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1D0C61"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1D0C61"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876886" w:rsidP="004955B4">
      <w:pPr>
        <w:tabs>
          <w:tab w:val="center" w:pos="4680"/>
        </w:tabs>
        <w:jc w:val="center"/>
        <w:rPr>
          <w:rFonts w:ascii="Times New Roman Bold" w:hAnsi="Times New Roman Bold"/>
          <w:smallCaps/>
          <w:sz w:val="38"/>
        </w:rPr>
      </w:pPr>
      <w:r>
        <w:rPr>
          <w:rFonts w:ascii="Times New Roman Bold" w:hAnsi="Times New Roman Bold"/>
          <w:smallCaps/>
          <w:sz w:val="38"/>
        </w:rPr>
        <w:t>CON</w:t>
      </w:r>
      <w:r w:rsidR="00ED0517">
        <w:rPr>
          <w:rFonts w:ascii="Times New Roman Bold" w:hAnsi="Times New Roman Bold"/>
          <w:smallCaps/>
          <w:sz w:val="38"/>
        </w:rPr>
        <w:t>STRUCTION OF MASONRY DRAINAGE STRUCTURE</w:t>
      </w:r>
    </w:p>
    <w:p w:rsidR="00A3027C" w:rsidRPr="00ED0517" w:rsidRDefault="004B5CC4" w:rsidP="00876886">
      <w:pPr>
        <w:tabs>
          <w:tab w:val="center" w:pos="4680"/>
        </w:tabs>
        <w:jc w:val="center"/>
        <w:rPr>
          <w:rFonts w:ascii="Times New Roman Bold" w:hAnsi="Times New Roman Bold"/>
          <w:smallCaps/>
          <w:sz w:val="40"/>
          <w:szCs w:val="40"/>
        </w:rPr>
      </w:pPr>
      <w:r w:rsidRPr="00F13150">
        <w:rPr>
          <w:rFonts w:ascii="Times New Roman Bold" w:hAnsi="Times New Roman Bold"/>
          <w:smallCaps/>
          <w:sz w:val="38"/>
        </w:rPr>
        <w:t xml:space="preserve"> </w:t>
      </w:r>
      <w:r w:rsidR="00ED0517" w:rsidRPr="00ED0517">
        <w:rPr>
          <w:rFonts w:ascii="Times New Roman Bold" w:hAnsi="Times New Roman Bold"/>
          <w:smallCaps/>
          <w:sz w:val="40"/>
          <w:szCs w:val="40"/>
        </w:rPr>
        <w:t xml:space="preserve">along old airport street, </w:t>
      </w:r>
      <w:proofErr w:type="spellStart"/>
      <w:r w:rsidR="00ED0517" w:rsidRPr="00ED0517">
        <w:rPr>
          <w:rFonts w:ascii="Times New Roman Bold" w:hAnsi="Times New Roman Bold"/>
          <w:smallCaps/>
          <w:sz w:val="40"/>
          <w:szCs w:val="40"/>
        </w:rPr>
        <w:t>pengue-ruyu</w:t>
      </w:r>
      <w:proofErr w:type="spellEnd"/>
      <w:r w:rsidR="00ED0517" w:rsidRPr="00ED0517">
        <w:rPr>
          <w:rFonts w:ascii="Times New Roman Bold" w:hAnsi="Times New Roman Bold"/>
          <w:smallCaps/>
          <w:sz w:val="40"/>
          <w:szCs w:val="40"/>
        </w:rPr>
        <w:t xml:space="preserve">, </w:t>
      </w:r>
      <w:proofErr w:type="spellStart"/>
      <w:r w:rsidR="00ED0517" w:rsidRPr="00ED0517">
        <w:rPr>
          <w:rFonts w:ascii="Times New Roman Bold" w:hAnsi="Times New Roman Bold"/>
          <w:smallCaps/>
          <w:sz w:val="40"/>
          <w:szCs w:val="40"/>
        </w:rPr>
        <w:t>tuguegarao</w:t>
      </w:r>
      <w:proofErr w:type="spellEnd"/>
      <w:r w:rsidR="00ED0517" w:rsidRPr="00ED0517">
        <w:rPr>
          <w:rFonts w:ascii="Times New Roman Bold" w:hAnsi="Times New Roman Bold"/>
          <w:smallCaps/>
          <w:sz w:val="40"/>
          <w:szCs w:val="40"/>
        </w:rPr>
        <w:t xml:space="preserve">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ED0517">
        <w:rPr>
          <w:rFonts w:ascii="Times New Roman Bold" w:hAnsi="Times New Roman Bold"/>
          <w:smallCaps/>
          <w:sz w:val="36"/>
        </w:rPr>
        <w:t>50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1D0C61"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D0517" w:rsidRPr="00ED0517" w:rsidRDefault="00ED0517" w:rsidP="00B05DDF">
      <w:pPr>
        <w:tabs>
          <w:tab w:val="center" w:pos="4680"/>
        </w:tabs>
        <w:jc w:val="center"/>
        <w:rPr>
          <w:rFonts w:ascii="Times New Roman Bold" w:hAnsi="Times New Roman Bold"/>
          <w:smallCaps/>
          <w:sz w:val="34"/>
          <w:szCs w:val="50"/>
        </w:rPr>
      </w:pPr>
      <w:r w:rsidRPr="00ED0517">
        <w:rPr>
          <w:rFonts w:ascii="Times New Roman Bold" w:hAnsi="Times New Roman Bold"/>
          <w:smallCaps/>
          <w:sz w:val="34"/>
          <w:szCs w:val="50"/>
        </w:rPr>
        <w:t>CONSTRUCTION OF MASONRY DRAINAGE STRUCTURE</w:t>
      </w:r>
    </w:p>
    <w:p w:rsidR="00C54A8F" w:rsidRDefault="00C54A8F"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old airport street</w:t>
      </w:r>
      <w:r w:rsidR="00CC368F">
        <w:rPr>
          <w:rFonts w:ascii="Times New Roman Bold" w:hAnsi="Times New Roman Bold"/>
          <w:smallCaps/>
          <w:sz w:val="36"/>
          <w:szCs w:val="50"/>
        </w:rPr>
        <w:t>,</w:t>
      </w:r>
      <w:r>
        <w:rPr>
          <w:rFonts w:ascii="Times New Roman Bold" w:hAnsi="Times New Roman Bold"/>
          <w:smallCaps/>
          <w:sz w:val="36"/>
          <w:szCs w:val="50"/>
        </w:rPr>
        <w:t xml:space="preserve"> </w:t>
      </w:r>
      <w:proofErr w:type="spellStart"/>
      <w:r>
        <w:rPr>
          <w:rFonts w:ascii="Times New Roman Bold" w:hAnsi="Times New Roman Bold"/>
          <w:smallCaps/>
          <w:sz w:val="36"/>
          <w:szCs w:val="50"/>
        </w:rPr>
        <w:t>pengue-ruyu</w:t>
      </w:r>
      <w:proofErr w:type="spellEnd"/>
    </w:p>
    <w:p w:rsidR="00A830A6" w:rsidRPr="0097369F" w:rsidRDefault="00CC368F"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ED0517">
        <w:rPr>
          <w:rFonts w:ascii="Times New Roman Bold" w:hAnsi="Times New Roman Bold"/>
          <w:smallCaps/>
          <w:sz w:val="32"/>
          <w:szCs w:val="32"/>
        </w:rPr>
        <w:t>50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131048">
        <w:rPr>
          <w:sz w:val="28"/>
        </w:rPr>
        <w:t xml:space="preserve">December </w:t>
      </w:r>
      <w:r w:rsidR="005F6CE2">
        <w:rPr>
          <w:sz w:val="28"/>
        </w:rPr>
        <w:t>2</w:t>
      </w:r>
      <w:r w:rsidR="00876886">
        <w:rPr>
          <w:sz w:val="28"/>
        </w:rPr>
        <w:t>1</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ED0517">
        <w:rPr>
          <w:b/>
          <w:spacing w:val="-2"/>
        </w:rPr>
        <w:t>Three</w:t>
      </w:r>
      <w:r w:rsidR="004F6225" w:rsidRPr="00787316">
        <w:rPr>
          <w:b/>
          <w:spacing w:val="-2"/>
        </w:rPr>
        <w:t xml:space="preserve"> Million </w:t>
      </w:r>
      <w:r w:rsidR="00ED0517">
        <w:rPr>
          <w:b/>
          <w:spacing w:val="-2"/>
        </w:rPr>
        <w:t>Nine</w:t>
      </w:r>
      <w:r w:rsidR="008F053A">
        <w:rPr>
          <w:b/>
          <w:spacing w:val="-2"/>
        </w:rPr>
        <w:t xml:space="preserve"> Hundred </w:t>
      </w:r>
      <w:r w:rsidR="00ED0517">
        <w:rPr>
          <w:b/>
          <w:spacing w:val="-2"/>
        </w:rPr>
        <w:t>Fifty</w:t>
      </w:r>
      <w:r w:rsidR="00096466" w:rsidRPr="00787316">
        <w:rPr>
          <w:b/>
          <w:spacing w:val="-2"/>
        </w:rPr>
        <w:t xml:space="preserve"> </w:t>
      </w:r>
      <w:r w:rsidR="00FD4E17" w:rsidRPr="00787316">
        <w:rPr>
          <w:b/>
          <w:spacing w:val="-2"/>
        </w:rPr>
        <w:t>Thousand</w:t>
      </w:r>
      <w:r w:rsidR="00CC368F">
        <w:rPr>
          <w:b/>
          <w:spacing w:val="-2"/>
        </w:rPr>
        <w:t xml:space="preserve"> </w:t>
      </w:r>
      <w:r w:rsidR="00ED0517">
        <w:rPr>
          <w:b/>
          <w:spacing w:val="-2"/>
        </w:rPr>
        <w:t>Three</w:t>
      </w:r>
      <w:r w:rsidR="00CC368F">
        <w:rPr>
          <w:b/>
          <w:spacing w:val="-2"/>
        </w:rPr>
        <w:t xml:space="preserve"> Hundred </w:t>
      </w:r>
      <w:r w:rsidR="00ED0517">
        <w:rPr>
          <w:b/>
          <w:spacing w:val="-2"/>
        </w:rPr>
        <w:t>Fifty Six</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ED0517">
        <w:rPr>
          <w:b/>
          <w:spacing w:val="-2"/>
        </w:rPr>
        <w:t>Eighty Three</w:t>
      </w:r>
      <w:r w:rsidR="00CC368F">
        <w:rPr>
          <w:b/>
          <w:spacing w:val="-2"/>
        </w:rPr>
        <w:t xml:space="preserve"> Centavos </w:t>
      </w:r>
      <w:r w:rsidR="005269C4" w:rsidRPr="00787316">
        <w:rPr>
          <w:b/>
          <w:spacing w:val="-2"/>
        </w:rPr>
        <w:t>(Php</w:t>
      </w:r>
      <w:r w:rsidR="00ED0517">
        <w:rPr>
          <w:b/>
          <w:spacing w:val="-2"/>
        </w:rPr>
        <w:t>3</w:t>
      </w:r>
      <w:proofErr w:type="gramStart"/>
      <w:r w:rsidR="00ED0517">
        <w:rPr>
          <w:b/>
          <w:spacing w:val="-2"/>
        </w:rPr>
        <w:t>,950,356.83</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ED0517">
        <w:rPr>
          <w:spacing w:val="-2"/>
        </w:rPr>
        <w:t>Construction of Masonry Drainage Structure</w:t>
      </w:r>
      <w:r w:rsidR="00876886">
        <w:rPr>
          <w:spacing w:val="-2"/>
        </w:rPr>
        <w:t xml:space="preserve">, </w:t>
      </w:r>
      <w:r w:rsidR="00ED0517">
        <w:rPr>
          <w:spacing w:val="-2"/>
        </w:rPr>
        <w:t xml:space="preserve">Along Old Airport Street, </w:t>
      </w:r>
      <w:proofErr w:type="spellStart"/>
      <w:r w:rsidR="00ED0517">
        <w:rPr>
          <w:spacing w:val="-2"/>
        </w:rPr>
        <w:t>Pengue-Ruyu</w:t>
      </w:r>
      <w:proofErr w:type="spellEnd"/>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ED0517">
        <w:rPr>
          <w:spacing w:val="-2"/>
        </w:rPr>
        <w:t>50</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76886">
        <w:rPr>
          <w:spacing w:val="-2"/>
        </w:rPr>
        <w:t xml:space="preserve">One Hundred </w:t>
      </w:r>
      <w:r w:rsidR="00ED0517">
        <w:rPr>
          <w:spacing w:val="-2"/>
        </w:rPr>
        <w:t>Fif</w:t>
      </w:r>
      <w:r w:rsidR="00876886">
        <w:rPr>
          <w:spacing w:val="-2"/>
        </w:rPr>
        <w:t>ty</w:t>
      </w:r>
      <w:r w:rsidR="00941619">
        <w:rPr>
          <w:spacing w:val="-2"/>
        </w:rPr>
        <w:t xml:space="preserve"> (</w:t>
      </w:r>
      <w:r w:rsidR="00ED0517">
        <w:rPr>
          <w:spacing w:val="-2"/>
        </w:rPr>
        <w:t>15</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DB471F">
        <w:rPr>
          <w:spacing w:val="-2"/>
        </w:rPr>
        <w:t xml:space="preserve">December </w:t>
      </w:r>
      <w:r w:rsidR="005F6CE2">
        <w:rPr>
          <w:spacing w:val="-2"/>
        </w:rPr>
        <w:t>2</w:t>
      </w:r>
      <w:r w:rsidR="00876886">
        <w:rPr>
          <w:spacing w:val="-2"/>
        </w:rPr>
        <w:t>1</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5F6CE2">
        <w:rPr>
          <w:spacing w:val="-2"/>
        </w:rPr>
        <w:t>1</w:t>
      </w:r>
      <w:r w:rsidR="00876886">
        <w:rPr>
          <w:spacing w:val="-2"/>
        </w:rPr>
        <w:t>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76886">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76886">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DB471F">
        <w:rPr>
          <w:spacing w:val="-2"/>
        </w:rPr>
        <w:t xml:space="preserve">December </w:t>
      </w:r>
      <w:r w:rsidR="00FF120C">
        <w:rPr>
          <w:spacing w:val="-2"/>
        </w:rPr>
        <w:t>2</w:t>
      </w:r>
      <w:r w:rsidR="00876886">
        <w:rPr>
          <w:spacing w:val="-2"/>
        </w:rPr>
        <w:t>9</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5F6CE2">
        <w:rPr>
          <w:spacing w:val="-2"/>
        </w:rPr>
        <w:t>1</w:t>
      </w:r>
      <w:r w:rsidR="00876886">
        <w:rPr>
          <w:spacing w:val="-2"/>
        </w:rPr>
        <w:t>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5F6CE2">
        <w:rPr>
          <w:spacing w:val="-2"/>
        </w:rPr>
        <w:t>1</w:t>
      </w:r>
      <w:r w:rsidR="00876886">
        <w:rPr>
          <w:spacing w:val="-2"/>
        </w:rPr>
        <w:t>1</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1D0C61"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FD7B5C">
          <w:rPr>
            <w:noProof/>
            <w:webHidden/>
          </w:rPr>
          <w:t>7</w:t>
        </w:r>
        <w:r w:rsidRPr="00286A7C">
          <w:rPr>
            <w:noProof/>
            <w:webHidden/>
          </w:rPr>
          <w:fldChar w:fldCharType="end"/>
        </w:r>
      </w:hyperlink>
    </w:p>
    <w:p w:rsidR="00A63499" w:rsidRPr="00286A7C" w:rsidRDefault="001D0C61"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FD7B5C">
          <w:rPr>
            <w:noProof/>
            <w:webHidden/>
          </w:rPr>
          <w:t>7</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FD7B5C">
          <w:rPr>
            <w:noProof/>
            <w:webHidden/>
          </w:rPr>
          <w:t>7</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FD7B5C">
          <w:rPr>
            <w:noProof/>
            <w:webHidden/>
          </w:rPr>
          <w:t>7</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FD7B5C">
          <w:rPr>
            <w:noProof/>
            <w:webHidden/>
          </w:rPr>
          <w:t>9</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FD7B5C">
          <w:rPr>
            <w:noProof/>
            <w:webHidden/>
          </w:rPr>
          <w:t>10</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FD7B5C">
          <w:rPr>
            <w:noProof/>
            <w:webHidden/>
          </w:rPr>
          <w:t>11</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FD7B5C">
          <w:rPr>
            <w:noProof/>
            <w:webHidden/>
          </w:rPr>
          <w:t>13</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FD7B5C">
          <w:rPr>
            <w:noProof/>
            <w:webHidden/>
          </w:rPr>
          <w:t>13</w:t>
        </w:r>
        <w:r w:rsidR="00585FD0" w:rsidRPr="00286A7C">
          <w:rPr>
            <w:noProof/>
            <w:webHidden/>
          </w:rPr>
          <w:fldChar w:fldCharType="end"/>
        </w:r>
      </w:hyperlink>
    </w:p>
    <w:p w:rsidR="00A63499" w:rsidRPr="00286A7C" w:rsidRDefault="001D0C61"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FD7B5C">
          <w:rPr>
            <w:noProof/>
            <w:webHidden/>
          </w:rPr>
          <w:t>14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FD7B5C">
          <w:rPr>
            <w:noProof/>
            <w:webHidden/>
          </w:rPr>
          <w:t>14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FD7B5C">
          <w:rPr>
            <w:noProof/>
            <w:webHidden/>
          </w:rPr>
          <w:t>14</w:t>
        </w:r>
        <w:r w:rsidR="00585FD0" w:rsidRPr="00286A7C">
          <w:rPr>
            <w:noProof/>
            <w:webHidden/>
          </w:rPr>
          <w:fldChar w:fldCharType="end"/>
        </w:r>
      </w:hyperlink>
    </w:p>
    <w:p w:rsidR="00A63499" w:rsidRPr="00286A7C" w:rsidRDefault="001D0C61"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FD7B5C">
          <w:rPr>
            <w:noProof/>
            <w:webHidden/>
          </w:rPr>
          <w:t>15</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FD7B5C">
          <w:rPr>
            <w:noProof/>
            <w:webHidden/>
          </w:rPr>
          <w:t>15</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FD7B5C">
          <w:rPr>
            <w:noProof/>
            <w:webHidden/>
          </w:rPr>
          <w:t>15</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FD7B5C">
          <w:rPr>
            <w:noProof/>
            <w:webHidden/>
          </w:rPr>
          <w:t>17</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FD7B5C">
          <w:rPr>
            <w:noProof/>
            <w:webHidden/>
          </w:rPr>
          <w:t>18</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FD7B5C">
          <w:rPr>
            <w:noProof/>
            <w:webHidden/>
          </w:rPr>
          <w:t>19</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FD7B5C">
          <w:rPr>
            <w:noProof/>
            <w:webHidden/>
          </w:rPr>
          <w:t>19</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FD7B5C">
          <w:rPr>
            <w:noProof/>
            <w:webHidden/>
          </w:rPr>
          <w:t>20</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FD7B5C">
          <w:rPr>
            <w:noProof/>
            <w:webHidden/>
          </w:rPr>
          <w:t>20</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FD7B5C">
          <w:rPr>
            <w:noProof/>
            <w:webHidden/>
          </w:rPr>
          <w:t>22</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FD7B5C">
          <w:rPr>
            <w:noProof/>
            <w:webHidden/>
          </w:rPr>
          <w:t>23</w:t>
        </w:r>
        <w:r w:rsidR="00585FD0" w:rsidRPr="00286A7C">
          <w:rPr>
            <w:noProof/>
            <w:webHidden/>
          </w:rPr>
          <w:fldChar w:fldCharType="end"/>
        </w:r>
      </w:hyperlink>
    </w:p>
    <w:p w:rsidR="00A63499" w:rsidRPr="00286A7C" w:rsidRDefault="001D0C61"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FD7B5C">
          <w:rPr>
            <w:noProof/>
            <w:webHidden/>
          </w:rPr>
          <w:t>24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FD7B5C">
          <w:rPr>
            <w:noProof/>
            <w:webHidden/>
          </w:rPr>
          <w:t>24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FD7B5C">
          <w:rPr>
            <w:noProof/>
            <w:webHidden/>
          </w:rPr>
          <w:t>24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FD7B5C">
          <w:rPr>
            <w:noProof/>
            <w:webHidden/>
          </w:rPr>
          <w:t>24</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FD7B5C">
          <w:rPr>
            <w:noProof/>
            <w:webHidden/>
          </w:rPr>
          <w:t>25</w:t>
        </w:r>
        <w:r w:rsidR="00585FD0" w:rsidRPr="00286A7C">
          <w:rPr>
            <w:noProof/>
            <w:webHidden/>
          </w:rPr>
          <w:fldChar w:fldCharType="end"/>
        </w:r>
      </w:hyperlink>
    </w:p>
    <w:p w:rsidR="00A63499" w:rsidRPr="00286A7C" w:rsidRDefault="001D0C61"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FD7B5C">
          <w:rPr>
            <w:noProof/>
            <w:webHidden/>
          </w:rPr>
          <w:t>26</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FD7B5C">
          <w:rPr>
            <w:noProof/>
            <w:webHidden/>
          </w:rPr>
          <w:t>26</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FD7B5C">
          <w:rPr>
            <w:noProof/>
            <w:webHidden/>
          </w:rPr>
          <w:t>26</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FD7B5C">
          <w:rPr>
            <w:noProof/>
            <w:webHidden/>
          </w:rPr>
          <w:t>27</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FD7B5C">
          <w:rPr>
            <w:noProof/>
            <w:webHidden/>
          </w:rPr>
          <w:t>28</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FD7B5C">
          <w:rPr>
            <w:noProof/>
            <w:webHidden/>
          </w:rPr>
          <w:t>29</w:t>
        </w:r>
        <w:r w:rsidR="00585FD0" w:rsidRPr="00286A7C">
          <w:rPr>
            <w:noProof/>
            <w:webHidden/>
          </w:rPr>
          <w:fldChar w:fldCharType="end"/>
        </w:r>
      </w:hyperlink>
    </w:p>
    <w:p w:rsidR="00A63499" w:rsidRPr="00286A7C" w:rsidRDefault="001D0C61"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FD7B5C">
          <w:rPr>
            <w:noProof/>
            <w:webHidden/>
          </w:rPr>
          <w:t>30</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FD7B5C">
          <w:rPr>
            <w:noProof/>
            <w:webHidden/>
          </w:rPr>
          <w:t>30</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FD7B5C">
          <w:rPr>
            <w:noProof/>
            <w:webHidden/>
          </w:rPr>
          <w:t>31</w:t>
        </w:r>
        <w:r w:rsidR="00585FD0" w:rsidRPr="00286A7C">
          <w:rPr>
            <w:noProof/>
            <w:webHidden/>
          </w:rPr>
          <w:fldChar w:fldCharType="end"/>
        </w:r>
      </w:hyperlink>
    </w:p>
    <w:p w:rsidR="00A63499" w:rsidRPr="00286A7C" w:rsidRDefault="001D0C61"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FD7B5C">
          <w:rPr>
            <w:noProof/>
            <w:webHidden/>
          </w:rPr>
          <w:t>31</w:t>
        </w:r>
        <w:r w:rsidR="00585FD0" w:rsidRPr="00286A7C">
          <w:rPr>
            <w:noProof/>
            <w:webHidden/>
          </w:rPr>
          <w:fldChar w:fldCharType="end"/>
        </w:r>
      </w:hyperlink>
    </w:p>
    <w:p w:rsidR="00A63499" w:rsidRDefault="001D0C61"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D7B5C">
          <w:rPr>
            <w:noProof/>
            <w:webHidden/>
          </w:rPr>
          <w:t>32</w:t>
        </w:r>
        <w:r w:rsidR="00585FD0" w:rsidRPr="00286A7C">
          <w:rPr>
            <w:noProof/>
            <w:webHidden/>
          </w:rPr>
          <w:fldChar w:fldCharType="end"/>
        </w:r>
      </w:hyperlink>
    </w:p>
    <w:p w:rsidR="00603326" w:rsidRDefault="001D0C61"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D7B5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FD7B5C" w:rsidRPr="00FD7B5C">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FD7B5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FD7B5C">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FD7B5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FD7B5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FD7B5C" w:rsidRPr="00FD7B5C">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D7B5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FD7B5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FD7B5C">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FD7B5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D7B5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D7B5C" w:rsidRPr="00FD7B5C">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FD7B5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FD7B5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D7B5C" w:rsidRPr="00FD7B5C">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FD7B5C">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FD7B5C">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FD7B5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FD7B5C">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FD7B5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FD7B5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FD7B5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FD7B5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FD7B5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FD7B5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FD7B5C">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FD7B5C">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FD7B5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FD7B5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FD7B5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FD7B5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FD7B5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FD7B5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FD7B5C" w:rsidRPr="00FD7B5C">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FD7B5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FD7B5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1D0C61"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F87F4B">
              <w:rPr>
                <w:spacing w:val="-2"/>
              </w:rPr>
              <w:t>Construction of Masonry Drainage Structure</w:t>
            </w:r>
            <w:r w:rsidR="008460A8">
              <w:rPr>
                <w:spacing w:val="-2"/>
              </w:rPr>
              <w:t xml:space="preserve">, </w:t>
            </w:r>
            <w:r w:rsidR="00F87F4B">
              <w:rPr>
                <w:spacing w:val="-2"/>
              </w:rPr>
              <w:t>Along Old Airport</w:t>
            </w:r>
            <w:r w:rsidR="004B26F5">
              <w:rPr>
                <w:spacing w:val="-2"/>
              </w:rPr>
              <w:t xml:space="preserve"> St., </w:t>
            </w:r>
            <w:proofErr w:type="spellStart"/>
            <w:r w:rsidR="00F87F4B">
              <w:rPr>
                <w:spacing w:val="-2"/>
              </w:rPr>
              <w:t>Pengue-Ruyu</w:t>
            </w:r>
            <w:proofErr w:type="spellEnd"/>
            <w:r w:rsidR="004B26F5">
              <w:rPr>
                <w:spacing w:val="-2"/>
              </w:rPr>
              <w:t xml:space="preserve">, </w:t>
            </w:r>
            <w:proofErr w:type="spellStart"/>
            <w:proofErr w:type="gramStart"/>
            <w:r w:rsidR="008460A8">
              <w:rPr>
                <w:spacing w:val="-2"/>
              </w:rPr>
              <w:t>Tuguegarao</w:t>
            </w:r>
            <w:proofErr w:type="spellEnd"/>
            <w:proofErr w:type="gramEnd"/>
            <w:r w:rsidR="008460A8">
              <w:rPr>
                <w:spacing w:val="-2"/>
              </w:rPr>
              <w:t xml:space="preserve"> City.</w:t>
            </w:r>
          </w:p>
          <w:p w:rsidR="0072110E" w:rsidRPr="004D4FA4" w:rsidRDefault="0072110E" w:rsidP="0072110E">
            <w:pPr>
              <w:widowControl w:val="0"/>
              <w:rPr>
                <w:i/>
                <w:szCs w:val="24"/>
              </w:rPr>
            </w:pPr>
          </w:p>
          <w:p w:rsidR="0072110E" w:rsidRPr="004D4FA4" w:rsidRDefault="0072110E" w:rsidP="00F87F4B">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F87F4B">
              <w:rPr>
                <w:b/>
                <w:szCs w:val="24"/>
              </w:rPr>
              <w:t>50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F87F4B">
              <w:rPr>
                <w:b/>
                <w:spacing w:val="-2"/>
              </w:rPr>
              <w:t>Three</w:t>
            </w:r>
            <w:r w:rsidR="00F87F4B" w:rsidRPr="00787316">
              <w:rPr>
                <w:b/>
                <w:spacing w:val="-2"/>
              </w:rPr>
              <w:t xml:space="preserve"> Million </w:t>
            </w:r>
            <w:r w:rsidR="00F87F4B">
              <w:rPr>
                <w:b/>
                <w:spacing w:val="-2"/>
              </w:rPr>
              <w:t>Nine Hundred Fifty</w:t>
            </w:r>
            <w:r w:rsidR="00F87F4B" w:rsidRPr="00787316">
              <w:rPr>
                <w:b/>
                <w:spacing w:val="-2"/>
              </w:rPr>
              <w:t xml:space="preserve"> Thousand</w:t>
            </w:r>
            <w:r w:rsidR="00F87F4B">
              <w:rPr>
                <w:b/>
                <w:spacing w:val="-2"/>
              </w:rPr>
              <w:t xml:space="preserve"> Three Hundred Fifty Six </w:t>
            </w:r>
            <w:r w:rsidR="00F87F4B" w:rsidRPr="00787316">
              <w:rPr>
                <w:b/>
                <w:spacing w:val="-2"/>
              </w:rPr>
              <w:t>Pesos</w:t>
            </w:r>
            <w:r w:rsidR="00F87F4B">
              <w:rPr>
                <w:b/>
                <w:spacing w:val="-2"/>
              </w:rPr>
              <w:t xml:space="preserve"> and Eighty Three Centavos </w:t>
            </w:r>
            <w:r w:rsidR="00F87F4B" w:rsidRPr="00787316">
              <w:rPr>
                <w:b/>
                <w:spacing w:val="-2"/>
              </w:rPr>
              <w:t>(Php</w:t>
            </w:r>
            <w:r w:rsidR="00F87F4B">
              <w:rPr>
                <w:b/>
                <w:spacing w:val="-2"/>
              </w:rPr>
              <w:t>3,950,356.83</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F87F4B">
              <w:rPr>
                <w:spacing w:val="-2"/>
              </w:rPr>
              <w:t xml:space="preserve">Construction of Masonry Drainage Structure, Along Old Airport St., </w:t>
            </w:r>
            <w:proofErr w:type="spellStart"/>
            <w:r w:rsidR="00F87F4B">
              <w:rPr>
                <w:spacing w:val="-2"/>
              </w:rPr>
              <w:t>Pengue-Ruyu</w:t>
            </w:r>
            <w:proofErr w:type="spellEnd"/>
            <w:proofErr w:type="gramStart"/>
            <w:r w:rsidR="00986D28">
              <w:rPr>
                <w:spacing w:val="-2"/>
              </w:rPr>
              <w:t xml:space="preserve">, </w:t>
            </w:r>
            <w:proofErr w:type="spellStart"/>
            <w:r w:rsidR="00F87F4B">
              <w:rPr>
                <w:spacing w:val="-2"/>
              </w:rPr>
              <w:t>Tuguegarao</w:t>
            </w:r>
            <w:proofErr w:type="spellEnd"/>
            <w:r w:rsidR="00F87F4B">
              <w:rPr>
                <w:spacing w:val="-2"/>
              </w:rPr>
              <w:t xml:space="preserve"> City </w:t>
            </w:r>
            <w:r w:rsidR="008460A8">
              <w:rPr>
                <w:spacing w:val="-2"/>
              </w:rPr>
              <w:t>under</w:t>
            </w:r>
            <w:r w:rsidR="00F87F4B">
              <w:rPr>
                <w:spacing w:val="-2"/>
              </w:rPr>
              <w:t xml:space="preserve">                 </w:t>
            </w:r>
            <w:proofErr w:type="gramEnd"/>
            <w:r w:rsidR="008460A8">
              <w:rPr>
                <w:spacing w:val="-2"/>
              </w:rPr>
              <w:t xml:space="preserve"> PB-INF-2021-0</w:t>
            </w:r>
            <w:r w:rsidR="00F87F4B">
              <w:rPr>
                <w:spacing w:val="-2"/>
              </w:rPr>
              <w:t>50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FD7B5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986D28">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986D28">
              <w:t>Drainage Structure/System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FD7B5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87F4B">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8460A8">
              <w:rPr>
                <w:spacing w:val="-2"/>
              </w:rPr>
              <w:t>Dec</w:t>
            </w:r>
            <w:r w:rsidR="007E0F92">
              <w:rPr>
                <w:spacing w:val="-2"/>
              </w:rPr>
              <w:t xml:space="preserve">ember </w:t>
            </w:r>
            <w:r w:rsidR="00F87F4B">
              <w:rPr>
                <w:spacing w:val="-2"/>
              </w:rPr>
              <w:t>29</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F87F4B">
              <w:rPr>
                <w:b/>
                <w:spacing w:val="-2"/>
              </w:rPr>
              <w:t>Three</w:t>
            </w:r>
            <w:r w:rsidR="00F87F4B" w:rsidRPr="00787316">
              <w:rPr>
                <w:b/>
                <w:spacing w:val="-2"/>
              </w:rPr>
              <w:t xml:space="preserve"> Million </w:t>
            </w:r>
            <w:r w:rsidR="00F87F4B">
              <w:rPr>
                <w:b/>
                <w:spacing w:val="-2"/>
              </w:rPr>
              <w:t>Nine Hundred Fifty</w:t>
            </w:r>
            <w:r w:rsidR="00F87F4B" w:rsidRPr="00787316">
              <w:rPr>
                <w:b/>
                <w:spacing w:val="-2"/>
              </w:rPr>
              <w:t xml:space="preserve"> Thousand</w:t>
            </w:r>
            <w:r w:rsidR="00F87F4B">
              <w:rPr>
                <w:b/>
                <w:spacing w:val="-2"/>
              </w:rPr>
              <w:t xml:space="preserve"> Three Hundred Fifty Six </w:t>
            </w:r>
            <w:r w:rsidR="00F87F4B" w:rsidRPr="00787316">
              <w:rPr>
                <w:b/>
                <w:spacing w:val="-2"/>
              </w:rPr>
              <w:t>Pesos</w:t>
            </w:r>
            <w:r w:rsidR="00F87F4B">
              <w:rPr>
                <w:b/>
                <w:spacing w:val="-2"/>
              </w:rPr>
              <w:t xml:space="preserve"> and Eighty Three Centavos </w:t>
            </w:r>
            <w:r w:rsidR="00F87F4B" w:rsidRPr="00787316">
              <w:rPr>
                <w:b/>
                <w:spacing w:val="-2"/>
              </w:rPr>
              <w:t>(Php</w:t>
            </w:r>
            <w:r w:rsidR="00F87F4B">
              <w:rPr>
                <w:b/>
                <w:spacing w:val="-2"/>
              </w:rPr>
              <w:t>3</w:t>
            </w:r>
            <w:proofErr w:type="gramStart"/>
            <w:r w:rsidR="00F87F4B">
              <w:rPr>
                <w:b/>
                <w:spacing w:val="-2"/>
              </w:rPr>
              <w:t>,950,356.83</w:t>
            </w:r>
            <w:proofErr w:type="gramEnd"/>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5160FB">
            <w:pPr>
              <w:spacing w:after="240"/>
            </w:pPr>
            <w:r w:rsidRPr="004D4FA4">
              <w:t xml:space="preserve">Bids will be valid until </w:t>
            </w:r>
            <w:r w:rsidR="00F87F4B">
              <w:t xml:space="preserve">May </w:t>
            </w:r>
            <w:r w:rsidR="005160FB">
              <w:t>10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FD7B5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0032F5">
              <w:rPr>
                <w:szCs w:val="24"/>
              </w:rPr>
              <w:t>Seventy Nine</w:t>
            </w:r>
            <w:r w:rsidR="009D2F69">
              <w:rPr>
                <w:szCs w:val="24"/>
              </w:rPr>
              <w:t xml:space="preserve"> </w:t>
            </w:r>
            <w:r w:rsidR="008460A8">
              <w:rPr>
                <w:szCs w:val="24"/>
              </w:rPr>
              <w:t xml:space="preserve">Thousand </w:t>
            </w:r>
            <w:r w:rsidR="000032F5">
              <w:rPr>
                <w:szCs w:val="24"/>
              </w:rPr>
              <w:t>Seven</w:t>
            </w:r>
            <w:r w:rsidR="0049628E">
              <w:rPr>
                <w:szCs w:val="24"/>
              </w:rPr>
              <w:t xml:space="preserve"> Pesos</w:t>
            </w:r>
            <w:r w:rsidR="00E6738D">
              <w:rPr>
                <w:szCs w:val="24"/>
              </w:rPr>
              <w:t xml:space="preserve"> and </w:t>
            </w:r>
            <w:r w:rsidR="000032F5">
              <w:rPr>
                <w:szCs w:val="24"/>
              </w:rPr>
              <w:t>Thirteen</w:t>
            </w:r>
            <w:r w:rsidR="00E6738D">
              <w:rPr>
                <w:szCs w:val="24"/>
              </w:rPr>
              <w:t xml:space="preserve"> Centavos</w:t>
            </w:r>
            <w:r w:rsidR="00A55B2F">
              <w:rPr>
                <w:szCs w:val="24"/>
              </w:rPr>
              <w:t xml:space="preserve"> </w:t>
            </w:r>
            <w:r w:rsidR="000B5097">
              <w:rPr>
                <w:szCs w:val="24"/>
              </w:rPr>
              <w:t>(Ph</w:t>
            </w:r>
            <w:r w:rsidR="00FF5F37">
              <w:rPr>
                <w:szCs w:val="24"/>
              </w:rPr>
              <w:t>p</w:t>
            </w:r>
            <w:r w:rsidR="00F87F4B">
              <w:rPr>
                <w:szCs w:val="24"/>
              </w:rPr>
              <w:t>79</w:t>
            </w:r>
            <w:r w:rsidR="00FE2A7C">
              <w:rPr>
                <w:szCs w:val="24"/>
              </w:rPr>
              <w:t>,</w:t>
            </w:r>
            <w:r w:rsidR="00F87F4B">
              <w:rPr>
                <w:szCs w:val="24"/>
              </w:rPr>
              <w:t>007</w:t>
            </w:r>
            <w:r w:rsidR="00A55B2F">
              <w:rPr>
                <w:szCs w:val="24"/>
              </w:rPr>
              <w:t>.</w:t>
            </w:r>
            <w:r w:rsidR="00F87F4B">
              <w:rPr>
                <w:szCs w:val="24"/>
              </w:rPr>
              <w:t>13</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5160FB">
              <w:rPr>
                <w:szCs w:val="24"/>
              </w:rPr>
              <w:t>One</w:t>
            </w:r>
            <w:r w:rsidR="0030144B">
              <w:rPr>
                <w:szCs w:val="24"/>
              </w:rPr>
              <w:t xml:space="preserve"> Hundred </w:t>
            </w:r>
            <w:r w:rsidR="000032F5">
              <w:rPr>
                <w:szCs w:val="24"/>
              </w:rPr>
              <w:t>Ninety Seven</w:t>
            </w:r>
            <w:r w:rsidR="00037B5D">
              <w:rPr>
                <w:szCs w:val="24"/>
              </w:rPr>
              <w:t xml:space="preserve"> </w:t>
            </w:r>
            <w:r w:rsidR="000D4932">
              <w:rPr>
                <w:szCs w:val="24"/>
              </w:rPr>
              <w:t xml:space="preserve">Thousand </w:t>
            </w:r>
            <w:r w:rsidR="000032F5">
              <w:rPr>
                <w:szCs w:val="24"/>
              </w:rPr>
              <w:t>Five Hundred Seventeen</w:t>
            </w:r>
            <w:r w:rsidR="00037B5D">
              <w:rPr>
                <w:szCs w:val="24"/>
              </w:rPr>
              <w:t xml:space="preserve"> </w:t>
            </w:r>
            <w:r w:rsidR="00D46756">
              <w:rPr>
                <w:szCs w:val="24"/>
              </w:rPr>
              <w:t>Pesos</w:t>
            </w:r>
            <w:r w:rsidR="00E6738D">
              <w:rPr>
                <w:szCs w:val="24"/>
              </w:rPr>
              <w:t xml:space="preserve"> and </w:t>
            </w:r>
            <w:r w:rsidR="000032F5">
              <w:rPr>
                <w:szCs w:val="24"/>
              </w:rPr>
              <w:t>Eighty Four</w:t>
            </w:r>
            <w:r w:rsidR="00037B5D">
              <w:rPr>
                <w:szCs w:val="24"/>
              </w:rPr>
              <w:t xml:space="preserve"> </w:t>
            </w:r>
            <w:r w:rsidR="00E6738D">
              <w:rPr>
                <w:szCs w:val="24"/>
              </w:rPr>
              <w:t>Centavos</w:t>
            </w:r>
            <w:r w:rsidR="000D4932">
              <w:rPr>
                <w:szCs w:val="24"/>
              </w:rPr>
              <w:t xml:space="preserve"> </w:t>
            </w:r>
            <w:r w:rsidR="00337216">
              <w:rPr>
                <w:szCs w:val="24"/>
              </w:rPr>
              <w:t>(Php</w:t>
            </w:r>
            <w:r w:rsidR="00F87F4B">
              <w:rPr>
                <w:szCs w:val="24"/>
              </w:rPr>
              <w:t>197</w:t>
            </w:r>
            <w:proofErr w:type="gramStart"/>
            <w:r w:rsidR="009C6DE8">
              <w:rPr>
                <w:szCs w:val="24"/>
              </w:rPr>
              <w:t>,</w:t>
            </w:r>
            <w:r w:rsidR="00F87F4B">
              <w:rPr>
                <w:szCs w:val="24"/>
              </w:rPr>
              <w:t>517.84</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F06F30" w:rsidRDefault="00FD10EA" w:rsidP="00A94DFE">
            <w:pPr>
              <w:spacing w:after="240"/>
              <w:jc w:val="left"/>
              <w:rPr>
                <w:i/>
              </w:rPr>
            </w:pPr>
            <w:r w:rsidRPr="004D4FA4">
              <w:t>The bid security shall be valid until</w:t>
            </w:r>
            <w:r w:rsidR="00E551DA">
              <w:rPr>
                <w:i/>
              </w:rPr>
              <w:t xml:space="preserve"> </w:t>
            </w:r>
            <w:r w:rsidR="00F87F4B">
              <w:t>May</w:t>
            </w:r>
            <w:r w:rsidR="005160FB">
              <w:t xml:space="preserve"> 10</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F87F4B">
              <w:rPr>
                <w:i/>
              </w:rPr>
              <w:t xml:space="preserve">                             </w:t>
            </w: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9E6E4C">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January 1</w:t>
            </w:r>
            <w:r w:rsidR="009E6E4C">
              <w:rPr>
                <w:spacing w:val="-2"/>
                <w:sz w:val="23"/>
                <w:szCs w:val="23"/>
              </w:rPr>
              <w:t>1</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9E6E4C">
            <w:pPr>
              <w:spacing w:after="240"/>
              <w:rPr>
                <w:i/>
              </w:rPr>
            </w:pPr>
            <w:r w:rsidRPr="004D4FA4">
              <w:t>The date and time of bid opening is</w:t>
            </w:r>
            <w:r w:rsidRPr="004D4FA4">
              <w:rPr>
                <w:i/>
              </w:rPr>
              <w:t xml:space="preserve"> </w:t>
            </w:r>
            <w:r w:rsidRPr="004D4FA4">
              <w:t>on</w:t>
            </w:r>
            <w:r w:rsidR="00A94DFE">
              <w:t xml:space="preserve"> </w:t>
            </w:r>
            <w:r w:rsidR="0030144B">
              <w:t>January 1</w:t>
            </w:r>
            <w:r w:rsidR="009E6E4C">
              <w:t>1</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1D0C61"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1D0C61"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1D0C61"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1D0C61"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1D0C61"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1D0C61"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1D0C61"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1D0C61"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1D0C61"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1D0C61"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1D0C61"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1D0C61"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1D0C61"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1D0C61"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1D0C61"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1D0C61"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1D0C6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1D0C61"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FD7B5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FD7B5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FD7B5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FD7B5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FD7B5C" w:rsidRPr="00FD7B5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FD7B5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FD7B5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FD7B5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FD7B5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FD7B5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FD7B5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FD7B5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FD7B5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FD7B5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FD7B5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FD7B5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1D0C61"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4B26F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E1451D">
              <w:rPr>
                <w:szCs w:val="24"/>
              </w:rPr>
              <w:t>One Hundred Fifty</w:t>
            </w:r>
            <w:r w:rsidR="00272CD4">
              <w:rPr>
                <w:szCs w:val="24"/>
              </w:rPr>
              <w:t xml:space="preserve"> </w:t>
            </w:r>
            <w:r w:rsidR="007E0DE0">
              <w:rPr>
                <w:szCs w:val="24"/>
              </w:rPr>
              <w:t>(</w:t>
            </w:r>
            <w:r w:rsidR="00E1451D">
              <w:rPr>
                <w:szCs w:val="24"/>
              </w:rPr>
              <w:t>15</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E1451D">
            <w:pPr>
              <w:spacing w:before="100" w:beforeAutospacing="1" w:after="120"/>
              <w:rPr>
                <w:spacing w:val="-2"/>
              </w:rPr>
            </w:pPr>
            <w:r w:rsidRPr="004D4FA4">
              <w:rPr>
                <w:szCs w:val="24"/>
              </w:rPr>
              <w:t xml:space="preserve">The Site is located at </w:t>
            </w:r>
            <w:r>
              <w:rPr>
                <w:szCs w:val="24"/>
              </w:rPr>
              <w:t xml:space="preserve">the following area </w:t>
            </w:r>
            <w:r w:rsidR="00E1451D">
              <w:rPr>
                <w:szCs w:val="24"/>
              </w:rPr>
              <w:t xml:space="preserve">Along </w:t>
            </w:r>
            <w:r w:rsidR="00E1451D">
              <w:rPr>
                <w:spacing w:val="-2"/>
              </w:rPr>
              <w:t>Old Airport Street,</w:t>
            </w:r>
            <w:r w:rsidR="004B26F5">
              <w:rPr>
                <w:spacing w:val="-2"/>
              </w:rPr>
              <w:t xml:space="preserve"> </w:t>
            </w:r>
            <w:proofErr w:type="spellStart"/>
            <w:r w:rsidR="00E1451D">
              <w:rPr>
                <w:spacing w:val="-2"/>
              </w:rPr>
              <w:t>Pengue-Ruyu</w:t>
            </w:r>
            <w:proofErr w:type="spellEnd"/>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E1451D">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E1451D">
              <w:rPr>
                <w:spacing w:val="-2"/>
              </w:rPr>
              <w:t>Construction of Masonry Drainage Structure</w:t>
            </w:r>
            <w:r>
              <w:rPr>
                <w:spacing w:val="-2"/>
              </w:rPr>
              <w:t xml:space="preserve">, </w:t>
            </w:r>
            <w:r w:rsidR="00E1451D">
              <w:rPr>
                <w:szCs w:val="24"/>
              </w:rPr>
              <w:t xml:space="preserve">Along </w:t>
            </w:r>
            <w:r w:rsidR="00E1451D">
              <w:rPr>
                <w:spacing w:val="-2"/>
              </w:rPr>
              <w:t xml:space="preserve">Old Airport Street, </w:t>
            </w:r>
            <w:proofErr w:type="spellStart"/>
            <w:r w:rsidR="00E1451D">
              <w:rPr>
                <w:spacing w:val="-2"/>
              </w:rPr>
              <w:t>Pengue-Ruyu</w:t>
            </w:r>
            <w:proofErr w:type="spellEnd"/>
            <w:r w:rsidR="00E1451D">
              <w:rPr>
                <w:spacing w:val="-2"/>
              </w:rPr>
              <w:t xml:space="preserve">, </w:t>
            </w:r>
            <w:proofErr w:type="spellStart"/>
            <w:r w:rsidR="00E1451D">
              <w:rPr>
                <w:spacing w:val="-2"/>
              </w:rPr>
              <w:t>Tuguegarao</w:t>
            </w:r>
            <w:proofErr w:type="spellEnd"/>
            <w:r w:rsidR="00E1451D">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FD7B5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FD7B5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FD7B5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FD7B5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FD7B5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FD7B5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FD7B5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FD7B5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FD7B5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FD7B5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FD7B5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FD7B5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FD7B5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FD7B5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1D0C61"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76203D">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76203D">
        <w:rPr>
          <w:b/>
          <w:i/>
          <w:sz w:val="26"/>
          <w:szCs w:val="24"/>
        </w:rPr>
        <w:t>ALONG OLD AIRPORT STREET</w:t>
      </w:r>
      <w:r w:rsidR="00234332" w:rsidRPr="00743D42">
        <w:rPr>
          <w:b/>
          <w:i/>
          <w:sz w:val="26"/>
          <w:szCs w:val="24"/>
        </w:rPr>
        <w:t>,</w:t>
      </w:r>
      <w:r w:rsidR="0076203D">
        <w:rPr>
          <w:b/>
          <w:i/>
          <w:sz w:val="26"/>
          <w:szCs w:val="24"/>
        </w:rPr>
        <w:t xml:space="preserve"> PENGUE-RUYU</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1D0C61"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1D0C61"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76203D" w:rsidP="00A85B27">
      <w:pPr>
        <w:jc w:val="center"/>
        <w:rPr>
          <w:b/>
          <w:i/>
          <w:spacing w:val="-2"/>
          <w:sz w:val="28"/>
          <w:szCs w:val="26"/>
        </w:rPr>
      </w:pPr>
      <w:r>
        <w:rPr>
          <w:b/>
          <w:i/>
          <w:spacing w:val="-2"/>
          <w:sz w:val="28"/>
          <w:szCs w:val="26"/>
        </w:rPr>
        <w:t>CONSTRUCTION OF MASONRY DRAINAGE STRUCTURE</w:t>
      </w:r>
    </w:p>
    <w:p w:rsidR="005D0A08" w:rsidRDefault="005D0A08" w:rsidP="00A85B27">
      <w:pPr>
        <w:jc w:val="center"/>
        <w:rPr>
          <w:spacing w:val="-2"/>
        </w:rPr>
      </w:pPr>
    </w:p>
    <w:p w:rsidR="004D2872" w:rsidRPr="00DE54DF" w:rsidRDefault="0076203D" w:rsidP="00DE54DF">
      <w:pPr>
        <w:jc w:val="center"/>
        <w:rPr>
          <w:b/>
          <w:i/>
          <w:szCs w:val="24"/>
        </w:rPr>
      </w:pPr>
      <w:r>
        <w:rPr>
          <w:b/>
          <w:i/>
          <w:sz w:val="26"/>
          <w:szCs w:val="24"/>
        </w:rPr>
        <w:t>ALONG OLD AIRPORT STREET, PENGUE RUYU</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0A08" w:rsidRPr="003609CA" w:rsidTr="00D77FF4">
        <w:trPr>
          <w:trHeight w:val="233"/>
          <w:jc w:val="center"/>
        </w:trPr>
        <w:tc>
          <w:tcPr>
            <w:tcW w:w="1282" w:type="dxa"/>
          </w:tcPr>
          <w:p w:rsidR="005D0A08" w:rsidRPr="00AB34E3" w:rsidRDefault="0076203D" w:rsidP="00E56386">
            <w:pPr>
              <w:jc w:val="center"/>
              <w:rPr>
                <w:szCs w:val="24"/>
              </w:rPr>
            </w:pPr>
            <w:r>
              <w:rPr>
                <w:szCs w:val="24"/>
              </w:rPr>
              <w:t>101(3)b3</w:t>
            </w:r>
          </w:p>
        </w:tc>
        <w:tc>
          <w:tcPr>
            <w:tcW w:w="4410" w:type="dxa"/>
          </w:tcPr>
          <w:p w:rsidR="0076203D" w:rsidRDefault="0076203D" w:rsidP="00E56386">
            <w:pPr>
              <w:jc w:val="left"/>
              <w:rPr>
                <w:szCs w:val="24"/>
              </w:rPr>
            </w:pPr>
            <w:r>
              <w:rPr>
                <w:szCs w:val="24"/>
              </w:rPr>
              <w:t xml:space="preserve">Removal of Actual Structures </w:t>
            </w:r>
          </w:p>
          <w:p w:rsidR="005D0A08" w:rsidRPr="0087697D" w:rsidRDefault="0076203D" w:rsidP="00E56386">
            <w:pPr>
              <w:jc w:val="left"/>
              <w:rPr>
                <w:szCs w:val="24"/>
              </w:rPr>
            </w:pPr>
            <w:r>
              <w:rPr>
                <w:szCs w:val="24"/>
              </w:rPr>
              <w:t xml:space="preserve">(PCCP 0.23m </w:t>
            </w:r>
            <w:proofErr w:type="spellStart"/>
            <w:r>
              <w:rPr>
                <w:szCs w:val="24"/>
              </w:rPr>
              <w:t>Thk</w:t>
            </w:r>
            <w:proofErr w:type="spellEnd"/>
            <w:r>
              <w:rPr>
                <w:szCs w:val="24"/>
              </w:rPr>
              <w:t>)</w:t>
            </w:r>
          </w:p>
        </w:tc>
        <w:tc>
          <w:tcPr>
            <w:tcW w:w="1260" w:type="dxa"/>
          </w:tcPr>
          <w:p w:rsidR="005D0A08" w:rsidRDefault="005D0A08" w:rsidP="00E56386">
            <w:pPr>
              <w:jc w:val="center"/>
              <w:rPr>
                <w:szCs w:val="24"/>
              </w:rPr>
            </w:pPr>
            <w:r w:rsidRPr="007A62DC">
              <w:rPr>
                <w:szCs w:val="24"/>
              </w:rPr>
              <w:t>Sq. m.</w:t>
            </w:r>
          </w:p>
        </w:tc>
        <w:tc>
          <w:tcPr>
            <w:tcW w:w="1389" w:type="dxa"/>
          </w:tcPr>
          <w:p w:rsidR="005D0A08" w:rsidRDefault="0076203D" w:rsidP="00E56386">
            <w:pPr>
              <w:jc w:val="right"/>
              <w:rPr>
                <w:szCs w:val="24"/>
              </w:rPr>
            </w:pPr>
            <w:r>
              <w:rPr>
                <w:szCs w:val="24"/>
              </w:rPr>
              <w:t>275</w:t>
            </w:r>
            <w:r w:rsidR="005D0A08">
              <w:rPr>
                <w:szCs w:val="24"/>
              </w:rPr>
              <w:t>.00</w:t>
            </w:r>
          </w:p>
        </w:tc>
        <w:tc>
          <w:tcPr>
            <w:tcW w:w="1451" w:type="dxa"/>
          </w:tcPr>
          <w:p w:rsidR="005D0A08" w:rsidRPr="00CD5CF9" w:rsidRDefault="005D0A08" w:rsidP="00967A03">
            <w:pPr>
              <w:jc w:val="center"/>
              <w:rPr>
                <w:szCs w:val="24"/>
              </w:rPr>
            </w:pPr>
          </w:p>
        </w:tc>
      </w:tr>
      <w:tr w:rsidR="005D0A08" w:rsidRPr="003609CA" w:rsidTr="00D77FF4">
        <w:trPr>
          <w:trHeight w:val="233"/>
          <w:jc w:val="center"/>
        </w:trPr>
        <w:tc>
          <w:tcPr>
            <w:tcW w:w="1282" w:type="dxa"/>
          </w:tcPr>
          <w:p w:rsidR="005D0A08" w:rsidRPr="00AB34E3" w:rsidRDefault="0076203D" w:rsidP="00E56386">
            <w:pPr>
              <w:jc w:val="center"/>
              <w:rPr>
                <w:szCs w:val="24"/>
              </w:rPr>
            </w:pPr>
            <w:r>
              <w:rPr>
                <w:szCs w:val="24"/>
              </w:rPr>
              <w:t>103(1)a</w:t>
            </w:r>
          </w:p>
        </w:tc>
        <w:tc>
          <w:tcPr>
            <w:tcW w:w="4410" w:type="dxa"/>
          </w:tcPr>
          <w:p w:rsidR="005D0A08" w:rsidRPr="00AB34E3" w:rsidRDefault="0076203D" w:rsidP="00E56386">
            <w:pPr>
              <w:jc w:val="left"/>
              <w:rPr>
                <w:szCs w:val="24"/>
              </w:rPr>
            </w:pPr>
            <w:r>
              <w:rPr>
                <w:szCs w:val="24"/>
              </w:rPr>
              <w:t>Structure Excavation (Masonry Drainage)</w:t>
            </w:r>
          </w:p>
        </w:tc>
        <w:tc>
          <w:tcPr>
            <w:tcW w:w="1260" w:type="dxa"/>
          </w:tcPr>
          <w:p w:rsidR="005D0A08" w:rsidRDefault="00673F79" w:rsidP="00E56386">
            <w:pPr>
              <w:jc w:val="center"/>
            </w:pPr>
            <w:r>
              <w:rPr>
                <w:szCs w:val="24"/>
              </w:rPr>
              <w:t>Cu</w:t>
            </w:r>
            <w:r w:rsidR="005D0A08" w:rsidRPr="007A62DC">
              <w:rPr>
                <w:szCs w:val="24"/>
              </w:rPr>
              <w:t>. m.</w:t>
            </w:r>
          </w:p>
        </w:tc>
        <w:tc>
          <w:tcPr>
            <w:tcW w:w="1389" w:type="dxa"/>
          </w:tcPr>
          <w:p w:rsidR="005D0A08" w:rsidRPr="00CD5CF9" w:rsidRDefault="0076203D" w:rsidP="00E56386">
            <w:pPr>
              <w:jc w:val="right"/>
              <w:rPr>
                <w:szCs w:val="24"/>
              </w:rPr>
            </w:pPr>
            <w:r>
              <w:rPr>
                <w:szCs w:val="24"/>
              </w:rPr>
              <w:t>756.25</w:t>
            </w:r>
          </w:p>
        </w:tc>
        <w:tc>
          <w:tcPr>
            <w:tcW w:w="1451" w:type="dxa"/>
          </w:tcPr>
          <w:p w:rsidR="005D0A08" w:rsidRPr="00CD5CF9" w:rsidRDefault="005D0A08" w:rsidP="00967A03">
            <w:pPr>
              <w:jc w:val="center"/>
              <w:rPr>
                <w:szCs w:val="24"/>
              </w:rPr>
            </w:pPr>
          </w:p>
        </w:tc>
      </w:tr>
      <w:tr w:rsidR="005D0A08" w:rsidRPr="003609CA" w:rsidTr="00D77FF4">
        <w:trPr>
          <w:trHeight w:val="70"/>
          <w:jc w:val="center"/>
        </w:trPr>
        <w:tc>
          <w:tcPr>
            <w:tcW w:w="1282" w:type="dxa"/>
          </w:tcPr>
          <w:p w:rsidR="005D0A08" w:rsidRPr="00AB34E3" w:rsidRDefault="0076203D" w:rsidP="00E56386">
            <w:pPr>
              <w:jc w:val="center"/>
              <w:rPr>
                <w:szCs w:val="24"/>
              </w:rPr>
            </w:pPr>
            <w:r>
              <w:rPr>
                <w:szCs w:val="24"/>
              </w:rPr>
              <w:t>804(4)</w:t>
            </w:r>
          </w:p>
        </w:tc>
        <w:tc>
          <w:tcPr>
            <w:tcW w:w="4410" w:type="dxa"/>
          </w:tcPr>
          <w:p w:rsidR="005D0A08" w:rsidRPr="00AB34E3" w:rsidRDefault="0076203D" w:rsidP="00E56386">
            <w:pPr>
              <w:jc w:val="left"/>
              <w:rPr>
                <w:szCs w:val="24"/>
              </w:rPr>
            </w:pPr>
            <w:r>
              <w:rPr>
                <w:szCs w:val="24"/>
              </w:rPr>
              <w:t>Gravel Fill</w:t>
            </w:r>
          </w:p>
        </w:tc>
        <w:tc>
          <w:tcPr>
            <w:tcW w:w="1260" w:type="dxa"/>
          </w:tcPr>
          <w:p w:rsidR="005D0A08" w:rsidRDefault="00673F79" w:rsidP="00E56386">
            <w:pPr>
              <w:jc w:val="center"/>
            </w:pPr>
            <w:r>
              <w:rPr>
                <w:szCs w:val="24"/>
              </w:rPr>
              <w:t>Cu</w:t>
            </w:r>
            <w:r w:rsidR="005D0A08" w:rsidRPr="007A62DC">
              <w:rPr>
                <w:szCs w:val="24"/>
              </w:rPr>
              <w:t>. m.</w:t>
            </w:r>
          </w:p>
        </w:tc>
        <w:tc>
          <w:tcPr>
            <w:tcW w:w="1389" w:type="dxa"/>
          </w:tcPr>
          <w:p w:rsidR="005D0A08" w:rsidRPr="00CD5CF9" w:rsidRDefault="0076203D" w:rsidP="00E56386">
            <w:pPr>
              <w:jc w:val="right"/>
              <w:rPr>
                <w:szCs w:val="24"/>
              </w:rPr>
            </w:pPr>
            <w:r>
              <w:rPr>
                <w:szCs w:val="24"/>
              </w:rPr>
              <w:t>30.2</w:t>
            </w:r>
            <w:r w:rsidR="005D0A08">
              <w:rPr>
                <w:szCs w:val="24"/>
              </w:rPr>
              <w:t>5</w:t>
            </w:r>
          </w:p>
        </w:tc>
        <w:tc>
          <w:tcPr>
            <w:tcW w:w="1451" w:type="dxa"/>
          </w:tcPr>
          <w:p w:rsidR="005D0A08" w:rsidRPr="00CD5CF9" w:rsidRDefault="005D0A08" w:rsidP="00A75C93">
            <w:pPr>
              <w:jc w:val="center"/>
              <w:rPr>
                <w:szCs w:val="24"/>
              </w:rPr>
            </w:pPr>
          </w:p>
        </w:tc>
      </w:tr>
      <w:tr w:rsidR="0076203D" w:rsidRPr="003609CA" w:rsidTr="00D77FF4">
        <w:trPr>
          <w:trHeight w:val="70"/>
          <w:jc w:val="center"/>
        </w:trPr>
        <w:tc>
          <w:tcPr>
            <w:tcW w:w="1282" w:type="dxa"/>
          </w:tcPr>
          <w:p w:rsidR="0076203D" w:rsidRDefault="0076203D" w:rsidP="00E56386">
            <w:pPr>
              <w:jc w:val="center"/>
              <w:rPr>
                <w:szCs w:val="24"/>
              </w:rPr>
            </w:pPr>
            <w:r>
              <w:rPr>
                <w:szCs w:val="24"/>
              </w:rPr>
              <w:t>405(1)a2</w:t>
            </w:r>
          </w:p>
        </w:tc>
        <w:tc>
          <w:tcPr>
            <w:tcW w:w="4410" w:type="dxa"/>
          </w:tcPr>
          <w:p w:rsidR="0076203D" w:rsidRDefault="0076203D" w:rsidP="00E56386">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260" w:type="dxa"/>
          </w:tcPr>
          <w:p w:rsidR="0076203D" w:rsidRPr="007A62DC" w:rsidRDefault="00673F79" w:rsidP="00E56386">
            <w:pPr>
              <w:jc w:val="center"/>
              <w:rPr>
                <w:szCs w:val="24"/>
              </w:rPr>
            </w:pPr>
            <w:r>
              <w:rPr>
                <w:szCs w:val="24"/>
              </w:rPr>
              <w:t>Cu. m.</w:t>
            </w:r>
          </w:p>
        </w:tc>
        <w:tc>
          <w:tcPr>
            <w:tcW w:w="1389" w:type="dxa"/>
          </w:tcPr>
          <w:p w:rsidR="0076203D" w:rsidRDefault="0076203D" w:rsidP="00E56386">
            <w:pPr>
              <w:jc w:val="right"/>
              <w:rPr>
                <w:szCs w:val="24"/>
              </w:rPr>
            </w:pPr>
            <w:r>
              <w:rPr>
                <w:szCs w:val="24"/>
              </w:rPr>
              <w:t>137.50</w:t>
            </w:r>
          </w:p>
        </w:tc>
        <w:tc>
          <w:tcPr>
            <w:tcW w:w="1451" w:type="dxa"/>
          </w:tcPr>
          <w:p w:rsidR="0076203D" w:rsidRPr="00CD5CF9" w:rsidRDefault="0076203D" w:rsidP="00A75C93">
            <w:pPr>
              <w:jc w:val="center"/>
              <w:rPr>
                <w:szCs w:val="24"/>
              </w:rPr>
            </w:pPr>
          </w:p>
        </w:tc>
      </w:tr>
      <w:tr w:rsidR="0076203D" w:rsidRPr="003609CA" w:rsidTr="00D77FF4">
        <w:trPr>
          <w:trHeight w:val="70"/>
          <w:jc w:val="center"/>
        </w:trPr>
        <w:tc>
          <w:tcPr>
            <w:tcW w:w="1282" w:type="dxa"/>
          </w:tcPr>
          <w:p w:rsidR="0076203D" w:rsidRDefault="0076203D" w:rsidP="00E56386">
            <w:pPr>
              <w:jc w:val="center"/>
              <w:rPr>
                <w:szCs w:val="24"/>
              </w:rPr>
            </w:pPr>
            <w:r>
              <w:rPr>
                <w:szCs w:val="24"/>
              </w:rPr>
              <w:t>404(1)a</w:t>
            </w:r>
          </w:p>
        </w:tc>
        <w:tc>
          <w:tcPr>
            <w:tcW w:w="4410" w:type="dxa"/>
          </w:tcPr>
          <w:p w:rsidR="0076203D" w:rsidRDefault="0076203D" w:rsidP="00E56386">
            <w:pPr>
              <w:jc w:val="left"/>
              <w:rPr>
                <w:szCs w:val="24"/>
              </w:rPr>
            </w:pPr>
            <w:r>
              <w:rPr>
                <w:szCs w:val="24"/>
              </w:rPr>
              <w:t>Reinforcing Steel Bar Grade 40 (Masonry Drainage)</w:t>
            </w:r>
          </w:p>
        </w:tc>
        <w:tc>
          <w:tcPr>
            <w:tcW w:w="1260" w:type="dxa"/>
          </w:tcPr>
          <w:p w:rsidR="0076203D" w:rsidRPr="007A62DC" w:rsidRDefault="00673F79" w:rsidP="00E56386">
            <w:pPr>
              <w:jc w:val="center"/>
              <w:rPr>
                <w:szCs w:val="24"/>
              </w:rPr>
            </w:pPr>
            <w:proofErr w:type="spellStart"/>
            <w:r>
              <w:rPr>
                <w:szCs w:val="24"/>
              </w:rPr>
              <w:t>Kgs</w:t>
            </w:r>
            <w:proofErr w:type="spellEnd"/>
          </w:p>
        </w:tc>
        <w:tc>
          <w:tcPr>
            <w:tcW w:w="1389" w:type="dxa"/>
          </w:tcPr>
          <w:p w:rsidR="0076203D" w:rsidRDefault="0076203D" w:rsidP="00E56386">
            <w:pPr>
              <w:jc w:val="right"/>
              <w:rPr>
                <w:szCs w:val="24"/>
              </w:rPr>
            </w:pPr>
            <w:r>
              <w:rPr>
                <w:szCs w:val="24"/>
              </w:rPr>
              <w:t>12,945.24</w:t>
            </w:r>
          </w:p>
        </w:tc>
        <w:tc>
          <w:tcPr>
            <w:tcW w:w="1451" w:type="dxa"/>
          </w:tcPr>
          <w:p w:rsidR="0076203D" w:rsidRPr="00CD5CF9" w:rsidRDefault="0076203D" w:rsidP="00A75C93">
            <w:pPr>
              <w:jc w:val="center"/>
              <w:rPr>
                <w:szCs w:val="24"/>
              </w:rPr>
            </w:pPr>
          </w:p>
        </w:tc>
      </w:tr>
      <w:tr w:rsidR="0076203D" w:rsidRPr="003609CA" w:rsidTr="00D77FF4">
        <w:trPr>
          <w:trHeight w:val="70"/>
          <w:jc w:val="center"/>
        </w:trPr>
        <w:tc>
          <w:tcPr>
            <w:tcW w:w="1282" w:type="dxa"/>
          </w:tcPr>
          <w:p w:rsidR="0076203D" w:rsidRDefault="0076203D" w:rsidP="00E56386">
            <w:pPr>
              <w:jc w:val="center"/>
              <w:rPr>
                <w:szCs w:val="24"/>
              </w:rPr>
            </w:pPr>
            <w:r>
              <w:rPr>
                <w:szCs w:val="24"/>
              </w:rPr>
              <w:t>1046(1)a2</w:t>
            </w:r>
          </w:p>
        </w:tc>
        <w:tc>
          <w:tcPr>
            <w:tcW w:w="4410" w:type="dxa"/>
          </w:tcPr>
          <w:p w:rsidR="0076203D" w:rsidRDefault="0076203D" w:rsidP="00E56386">
            <w:pPr>
              <w:jc w:val="left"/>
              <w:rPr>
                <w:szCs w:val="24"/>
              </w:rPr>
            </w:pPr>
            <w:r>
              <w:rPr>
                <w:szCs w:val="24"/>
              </w:rPr>
              <w:t>CHB Load Bearing, 150mm (including Reinforcing Steel)</w:t>
            </w:r>
          </w:p>
        </w:tc>
        <w:tc>
          <w:tcPr>
            <w:tcW w:w="1260" w:type="dxa"/>
          </w:tcPr>
          <w:p w:rsidR="0076203D" w:rsidRPr="007A62DC" w:rsidRDefault="00673F79" w:rsidP="00E56386">
            <w:pPr>
              <w:jc w:val="center"/>
              <w:rPr>
                <w:szCs w:val="24"/>
              </w:rPr>
            </w:pPr>
            <w:r>
              <w:rPr>
                <w:szCs w:val="24"/>
              </w:rPr>
              <w:t>Sq. m.</w:t>
            </w:r>
          </w:p>
        </w:tc>
        <w:tc>
          <w:tcPr>
            <w:tcW w:w="1389" w:type="dxa"/>
          </w:tcPr>
          <w:p w:rsidR="0076203D" w:rsidRDefault="0076203D" w:rsidP="00E56386">
            <w:pPr>
              <w:jc w:val="right"/>
              <w:rPr>
                <w:szCs w:val="24"/>
              </w:rPr>
            </w:pPr>
            <w:r>
              <w:rPr>
                <w:szCs w:val="24"/>
              </w:rPr>
              <w:t>1,100.00</w:t>
            </w:r>
          </w:p>
        </w:tc>
        <w:tc>
          <w:tcPr>
            <w:tcW w:w="1451" w:type="dxa"/>
          </w:tcPr>
          <w:p w:rsidR="0076203D" w:rsidRPr="00CD5CF9" w:rsidRDefault="0076203D" w:rsidP="00A75C9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r>
              <w:rPr>
                <w:szCs w:val="24"/>
              </w:rPr>
              <w:t>B.5</w:t>
            </w:r>
          </w:p>
        </w:tc>
        <w:tc>
          <w:tcPr>
            <w:tcW w:w="4410" w:type="dxa"/>
          </w:tcPr>
          <w:p w:rsidR="005D0A08" w:rsidRPr="00AB34E3" w:rsidRDefault="005D0A08" w:rsidP="00E56386">
            <w:pPr>
              <w:jc w:val="left"/>
              <w:rPr>
                <w:szCs w:val="24"/>
              </w:rPr>
            </w:pPr>
            <w:r>
              <w:rPr>
                <w:szCs w:val="24"/>
              </w:rPr>
              <w:t>Project Billboard/Sign Board</w:t>
            </w:r>
          </w:p>
        </w:tc>
        <w:tc>
          <w:tcPr>
            <w:tcW w:w="1260" w:type="dxa"/>
          </w:tcPr>
          <w:p w:rsidR="005D0A08" w:rsidRDefault="005D0A08" w:rsidP="00E56386">
            <w:pPr>
              <w:jc w:val="center"/>
            </w:pPr>
            <w:r>
              <w:rPr>
                <w:szCs w:val="24"/>
              </w:rPr>
              <w:t>each</w:t>
            </w:r>
          </w:p>
        </w:tc>
        <w:tc>
          <w:tcPr>
            <w:tcW w:w="1389" w:type="dxa"/>
          </w:tcPr>
          <w:p w:rsidR="005D0A08" w:rsidRPr="00CD5CF9" w:rsidRDefault="005D0A08" w:rsidP="00E56386">
            <w:pPr>
              <w:jc w:val="right"/>
              <w:rPr>
                <w:szCs w:val="24"/>
              </w:rPr>
            </w:pPr>
            <w:r>
              <w:rPr>
                <w:szCs w:val="24"/>
              </w:rPr>
              <w:t>1.00</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r>
              <w:rPr>
                <w:szCs w:val="24"/>
              </w:rPr>
              <w:t>B.7</w:t>
            </w:r>
          </w:p>
        </w:tc>
        <w:tc>
          <w:tcPr>
            <w:tcW w:w="4410" w:type="dxa"/>
          </w:tcPr>
          <w:p w:rsidR="005D0A08" w:rsidRPr="00AB34E3" w:rsidRDefault="005D0A08" w:rsidP="00E56386">
            <w:pPr>
              <w:jc w:val="left"/>
              <w:rPr>
                <w:szCs w:val="24"/>
              </w:rPr>
            </w:pPr>
            <w:r>
              <w:rPr>
                <w:szCs w:val="24"/>
              </w:rPr>
              <w:t>Occupational Safety and Health</w:t>
            </w:r>
          </w:p>
        </w:tc>
        <w:tc>
          <w:tcPr>
            <w:tcW w:w="1260" w:type="dxa"/>
          </w:tcPr>
          <w:p w:rsidR="005D0A08" w:rsidRDefault="005D0A08" w:rsidP="00E56386">
            <w:pPr>
              <w:jc w:val="center"/>
            </w:pPr>
            <w:proofErr w:type="spellStart"/>
            <w:r>
              <w:t>l.s</w:t>
            </w:r>
            <w:proofErr w:type="spellEnd"/>
          </w:p>
        </w:tc>
        <w:tc>
          <w:tcPr>
            <w:tcW w:w="1389" w:type="dxa"/>
          </w:tcPr>
          <w:p w:rsidR="005D0A08" w:rsidRPr="00CD5CF9" w:rsidRDefault="005D0A08" w:rsidP="00E56386">
            <w:pPr>
              <w:jc w:val="right"/>
              <w:rPr>
                <w:szCs w:val="24"/>
              </w:rPr>
            </w:pPr>
            <w:r>
              <w:rPr>
                <w:szCs w:val="24"/>
              </w:rPr>
              <w:t>1.00</w:t>
            </w:r>
          </w:p>
        </w:tc>
        <w:tc>
          <w:tcPr>
            <w:tcW w:w="1451" w:type="dxa"/>
          </w:tcPr>
          <w:p w:rsidR="005D0A08" w:rsidRPr="00CD5CF9" w:rsidRDefault="005D0A08"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A85B27" w:rsidRDefault="001D0C61"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1D0C61"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1D0C61"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1D0C61"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1D0C61"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1D0C61"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B52474">
        <w:rPr>
          <w:b/>
          <w:i/>
          <w:spacing w:val="-2"/>
          <w:sz w:val="28"/>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B52474">
        <w:rPr>
          <w:b/>
          <w:i/>
          <w:sz w:val="26"/>
          <w:szCs w:val="24"/>
        </w:rPr>
        <w:t>ALONG OLD AIRPORT STREET, PENGUE-RUYU</w:t>
      </w:r>
      <w:r w:rsidR="00DE54DF" w:rsidRPr="00743D42">
        <w:rPr>
          <w:b/>
          <w:i/>
          <w:sz w:val="26"/>
          <w:szCs w:val="24"/>
        </w:rPr>
        <w:t xml:space="preserve">, </w:t>
      </w:r>
      <w:proofErr w:type="gramStart"/>
      <w:r w:rsidR="00DE54DF" w:rsidRPr="00743D42">
        <w:rPr>
          <w:b/>
          <w:i/>
          <w:sz w:val="26"/>
          <w:szCs w:val="24"/>
        </w:rPr>
        <w:t>TUG</w:t>
      </w:r>
      <w:proofErr w:type="gramEnd"/>
      <w:r w:rsidR="00B52474">
        <w:rPr>
          <w:b/>
          <w:i/>
          <w:sz w:val="26"/>
          <w:szCs w:val="24"/>
        </w:rPr>
        <w:t xml:space="preserve">. </w:t>
      </w:r>
      <w:r w:rsidR="00DE54DF" w:rsidRPr="00743D42">
        <w:rPr>
          <w:b/>
          <w:i/>
          <w:sz w:val="26"/>
          <w:szCs w:val="24"/>
        </w:rPr>
        <w:t>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E56386">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B52474" w:rsidRPr="007546BB" w:rsidTr="00E56386">
        <w:trPr>
          <w:trHeight w:val="70"/>
        </w:trPr>
        <w:tc>
          <w:tcPr>
            <w:tcW w:w="1216" w:type="dxa"/>
          </w:tcPr>
          <w:p w:rsidR="00B52474" w:rsidRPr="00AB34E3" w:rsidRDefault="00B52474" w:rsidP="00457B59">
            <w:pPr>
              <w:jc w:val="center"/>
              <w:rPr>
                <w:szCs w:val="24"/>
              </w:rPr>
            </w:pPr>
            <w:r>
              <w:rPr>
                <w:szCs w:val="24"/>
              </w:rPr>
              <w:t>101(3)b3</w:t>
            </w:r>
          </w:p>
        </w:tc>
        <w:tc>
          <w:tcPr>
            <w:tcW w:w="3824" w:type="dxa"/>
          </w:tcPr>
          <w:p w:rsidR="00B52474" w:rsidRDefault="00B52474" w:rsidP="00457B59">
            <w:pPr>
              <w:jc w:val="left"/>
              <w:rPr>
                <w:szCs w:val="24"/>
              </w:rPr>
            </w:pPr>
            <w:r>
              <w:rPr>
                <w:szCs w:val="24"/>
              </w:rPr>
              <w:t xml:space="preserve">Removal of Actual Structures </w:t>
            </w:r>
          </w:p>
          <w:p w:rsidR="00B52474" w:rsidRPr="0087697D" w:rsidRDefault="00B52474" w:rsidP="00457B59">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B52474" w:rsidRDefault="00B52474" w:rsidP="00457B59">
            <w:pPr>
              <w:jc w:val="center"/>
              <w:rPr>
                <w:szCs w:val="24"/>
              </w:rPr>
            </w:pPr>
            <w:r>
              <w:rPr>
                <w:szCs w:val="24"/>
              </w:rPr>
              <w:t xml:space="preserve">275.00 </w:t>
            </w:r>
            <w:r w:rsidRPr="007A62DC">
              <w:rPr>
                <w:szCs w:val="24"/>
              </w:rPr>
              <w:t>Sq. m.</w:t>
            </w:r>
          </w:p>
        </w:tc>
        <w:tc>
          <w:tcPr>
            <w:tcW w:w="1727" w:type="dxa"/>
          </w:tcPr>
          <w:p w:rsidR="00B52474"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Pr="00AB34E3" w:rsidRDefault="00B52474" w:rsidP="00457B59">
            <w:pPr>
              <w:jc w:val="center"/>
              <w:rPr>
                <w:szCs w:val="24"/>
              </w:rPr>
            </w:pPr>
            <w:r>
              <w:rPr>
                <w:szCs w:val="24"/>
              </w:rPr>
              <w:t>103(1)a</w:t>
            </w:r>
          </w:p>
        </w:tc>
        <w:tc>
          <w:tcPr>
            <w:tcW w:w="3824" w:type="dxa"/>
          </w:tcPr>
          <w:p w:rsidR="00B52474" w:rsidRPr="00AB34E3" w:rsidRDefault="00B52474" w:rsidP="00457B59">
            <w:pPr>
              <w:jc w:val="left"/>
              <w:rPr>
                <w:szCs w:val="24"/>
              </w:rPr>
            </w:pPr>
            <w:r>
              <w:rPr>
                <w:szCs w:val="24"/>
              </w:rPr>
              <w:t>Structure Excavation (Masonry Drainage)</w:t>
            </w:r>
          </w:p>
        </w:tc>
        <w:tc>
          <w:tcPr>
            <w:tcW w:w="1786" w:type="dxa"/>
          </w:tcPr>
          <w:p w:rsidR="00B52474" w:rsidRDefault="00B52474" w:rsidP="00457B59">
            <w:pPr>
              <w:jc w:val="center"/>
            </w:pPr>
            <w:r>
              <w:rPr>
                <w:szCs w:val="24"/>
              </w:rPr>
              <w:t>756.25 Cu</w:t>
            </w:r>
            <w:r w:rsidRPr="007A62DC">
              <w:rPr>
                <w:szCs w:val="24"/>
              </w:rPr>
              <w:t>. m.</w:t>
            </w:r>
          </w:p>
        </w:tc>
        <w:tc>
          <w:tcPr>
            <w:tcW w:w="1727" w:type="dxa"/>
          </w:tcPr>
          <w:p w:rsidR="00B52474" w:rsidRPr="00CD5CF9"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Pr="00AB34E3" w:rsidRDefault="00B52474" w:rsidP="00457B59">
            <w:pPr>
              <w:jc w:val="center"/>
              <w:rPr>
                <w:szCs w:val="24"/>
              </w:rPr>
            </w:pPr>
            <w:r>
              <w:rPr>
                <w:szCs w:val="24"/>
              </w:rPr>
              <w:t>804(4)</w:t>
            </w:r>
          </w:p>
        </w:tc>
        <w:tc>
          <w:tcPr>
            <w:tcW w:w="3824" w:type="dxa"/>
          </w:tcPr>
          <w:p w:rsidR="00B52474" w:rsidRPr="00AB34E3" w:rsidRDefault="00B52474" w:rsidP="00457B59">
            <w:pPr>
              <w:jc w:val="left"/>
              <w:rPr>
                <w:szCs w:val="24"/>
              </w:rPr>
            </w:pPr>
            <w:r>
              <w:rPr>
                <w:szCs w:val="24"/>
              </w:rPr>
              <w:t>Gravel Fill</w:t>
            </w:r>
          </w:p>
        </w:tc>
        <w:tc>
          <w:tcPr>
            <w:tcW w:w="1786" w:type="dxa"/>
          </w:tcPr>
          <w:p w:rsidR="00B52474" w:rsidRDefault="00B52474" w:rsidP="00457B59">
            <w:pPr>
              <w:jc w:val="center"/>
            </w:pPr>
            <w:r>
              <w:rPr>
                <w:szCs w:val="24"/>
              </w:rPr>
              <w:t>30.25 Cu</w:t>
            </w:r>
            <w:r w:rsidRPr="007A62DC">
              <w:rPr>
                <w:szCs w:val="24"/>
              </w:rPr>
              <w:t>. m.</w:t>
            </w:r>
          </w:p>
        </w:tc>
        <w:tc>
          <w:tcPr>
            <w:tcW w:w="1727" w:type="dxa"/>
          </w:tcPr>
          <w:p w:rsidR="00B52474" w:rsidRPr="00CD5CF9"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Default="00B52474" w:rsidP="00457B59">
            <w:pPr>
              <w:jc w:val="center"/>
              <w:rPr>
                <w:szCs w:val="24"/>
              </w:rPr>
            </w:pPr>
            <w:r>
              <w:rPr>
                <w:szCs w:val="24"/>
              </w:rPr>
              <w:t>405(1)a2</w:t>
            </w:r>
          </w:p>
        </w:tc>
        <w:tc>
          <w:tcPr>
            <w:tcW w:w="3824" w:type="dxa"/>
          </w:tcPr>
          <w:p w:rsidR="00B52474" w:rsidRDefault="00B52474" w:rsidP="00457B59">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786" w:type="dxa"/>
          </w:tcPr>
          <w:p w:rsidR="00B52474" w:rsidRPr="007A62DC" w:rsidRDefault="00B52474" w:rsidP="00457B59">
            <w:pPr>
              <w:jc w:val="center"/>
              <w:rPr>
                <w:szCs w:val="24"/>
              </w:rPr>
            </w:pPr>
            <w:r>
              <w:rPr>
                <w:szCs w:val="24"/>
              </w:rPr>
              <w:t>137.50 Cu. m.</w:t>
            </w:r>
          </w:p>
        </w:tc>
        <w:tc>
          <w:tcPr>
            <w:tcW w:w="1727" w:type="dxa"/>
          </w:tcPr>
          <w:p w:rsidR="00B52474"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Default="00B52474" w:rsidP="00457B59">
            <w:pPr>
              <w:jc w:val="center"/>
              <w:rPr>
                <w:szCs w:val="24"/>
              </w:rPr>
            </w:pPr>
            <w:r>
              <w:rPr>
                <w:szCs w:val="24"/>
              </w:rPr>
              <w:t>404(1)a</w:t>
            </w:r>
          </w:p>
        </w:tc>
        <w:tc>
          <w:tcPr>
            <w:tcW w:w="3824" w:type="dxa"/>
          </w:tcPr>
          <w:p w:rsidR="00B52474" w:rsidRDefault="00B52474" w:rsidP="00457B59">
            <w:pPr>
              <w:jc w:val="left"/>
              <w:rPr>
                <w:szCs w:val="24"/>
              </w:rPr>
            </w:pPr>
            <w:r>
              <w:rPr>
                <w:szCs w:val="24"/>
              </w:rPr>
              <w:t>Reinforcing Steel Bar Grade 40 (Masonry Drainage)</w:t>
            </w:r>
          </w:p>
        </w:tc>
        <w:tc>
          <w:tcPr>
            <w:tcW w:w="1786" w:type="dxa"/>
          </w:tcPr>
          <w:p w:rsidR="00B52474" w:rsidRPr="007A62DC" w:rsidRDefault="00B52474" w:rsidP="00457B59">
            <w:pPr>
              <w:jc w:val="center"/>
              <w:rPr>
                <w:szCs w:val="24"/>
              </w:rPr>
            </w:pPr>
            <w:r>
              <w:rPr>
                <w:szCs w:val="24"/>
              </w:rPr>
              <w:t xml:space="preserve">12,945.24 </w:t>
            </w:r>
            <w:proofErr w:type="spellStart"/>
            <w:r>
              <w:rPr>
                <w:szCs w:val="24"/>
              </w:rPr>
              <w:t>Kgs</w:t>
            </w:r>
            <w:proofErr w:type="spellEnd"/>
          </w:p>
        </w:tc>
        <w:tc>
          <w:tcPr>
            <w:tcW w:w="1727" w:type="dxa"/>
          </w:tcPr>
          <w:p w:rsidR="00B52474"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Default="00B52474" w:rsidP="00457B59">
            <w:pPr>
              <w:jc w:val="center"/>
              <w:rPr>
                <w:szCs w:val="24"/>
              </w:rPr>
            </w:pPr>
            <w:r>
              <w:rPr>
                <w:szCs w:val="24"/>
              </w:rPr>
              <w:t>1046(1)a2</w:t>
            </w:r>
          </w:p>
        </w:tc>
        <w:tc>
          <w:tcPr>
            <w:tcW w:w="3824" w:type="dxa"/>
          </w:tcPr>
          <w:p w:rsidR="00B52474" w:rsidRDefault="00B52474" w:rsidP="00457B59">
            <w:pPr>
              <w:jc w:val="left"/>
              <w:rPr>
                <w:szCs w:val="24"/>
              </w:rPr>
            </w:pPr>
            <w:r>
              <w:rPr>
                <w:szCs w:val="24"/>
              </w:rPr>
              <w:t>CHB Load Bearing, 150mm (including Reinforcing Steel)</w:t>
            </w:r>
          </w:p>
        </w:tc>
        <w:tc>
          <w:tcPr>
            <w:tcW w:w="1786" w:type="dxa"/>
          </w:tcPr>
          <w:p w:rsidR="00B52474" w:rsidRPr="007A62DC" w:rsidRDefault="00B52474" w:rsidP="00457B59">
            <w:pPr>
              <w:jc w:val="center"/>
              <w:rPr>
                <w:szCs w:val="24"/>
              </w:rPr>
            </w:pPr>
            <w:r>
              <w:rPr>
                <w:szCs w:val="24"/>
              </w:rPr>
              <w:t>1,100.00 Sq. m.</w:t>
            </w:r>
          </w:p>
        </w:tc>
        <w:tc>
          <w:tcPr>
            <w:tcW w:w="1727" w:type="dxa"/>
          </w:tcPr>
          <w:p w:rsidR="00B52474"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Pr="00AB34E3" w:rsidRDefault="00B52474" w:rsidP="00457B59">
            <w:pPr>
              <w:jc w:val="center"/>
              <w:rPr>
                <w:szCs w:val="24"/>
              </w:rPr>
            </w:pPr>
            <w:r>
              <w:rPr>
                <w:szCs w:val="24"/>
              </w:rPr>
              <w:t>B.5</w:t>
            </w:r>
          </w:p>
        </w:tc>
        <w:tc>
          <w:tcPr>
            <w:tcW w:w="3824" w:type="dxa"/>
          </w:tcPr>
          <w:p w:rsidR="00B52474" w:rsidRPr="00AB34E3" w:rsidRDefault="00B52474" w:rsidP="00457B59">
            <w:pPr>
              <w:jc w:val="left"/>
              <w:rPr>
                <w:szCs w:val="24"/>
              </w:rPr>
            </w:pPr>
            <w:r>
              <w:rPr>
                <w:szCs w:val="24"/>
              </w:rPr>
              <w:t>Project Billboard/Sign Board</w:t>
            </w:r>
          </w:p>
        </w:tc>
        <w:tc>
          <w:tcPr>
            <w:tcW w:w="1786" w:type="dxa"/>
          </w:tcPr>
          <w:p w:rsidR="00B52474" w:rsidRDefault="00B52474" w:rsidP="00457B59">
            <w:pPr>
              <w:jc w:val="center"/>
            </w:pPr>
            <w:r>
              <w:rPr>
                <w:szCs w:val="24"/>
              </w:rPr>
              <w:t>1.00 each</w:t>
            </w:r>
          </w:p>
        </w:tc>
        <w:tc>
          <w:tcPr>
            <w:tcW w:w="1727" w:type="dxa"/>
          </w:tcPr>
          <w:p w:rsidR="00B52474" w:rsidRPr="00CD5CF9"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E56386">
        <w:trPr>
          <w:trHeight w:val="70"/>
        </w:trPr>
        <w:tc>
          <w:tcPr>
            <w:tcW w:w="1216" w:type="dxa"/>
          </w:tcPr>
          <w:p w:rsidR="00B52474" w:rsidRPr="00AB34E3" w:rsidRDefault="00B52474" w:rsidP="00457B59">
            <w:pPr>
              <w:jc w:val="center"/>
              <w:rPr>
                <w:szCs w:val="24"/>
              </w:rPr>
            </w:pPr>
            <w:r>
              <w:rPr>
                <w:szCs w:val="24"/>
              </w:rPr>
              <w:t>B.7</w:t>
            </w:r>
          </w:p>
        </w:tc>
        <w:tc>
          <w:tcPr>
            <w:tcW w:w="3824" w:type="dxa"/>
          </w:tcPr>
          <w:p w:rsidR="00B52474" w:rsidRPr="00AB34E3" w:rsidRDefault="00B52474" w:rsidP="00457B59">
            <w:pPr>
              <w:jc w:val="left"/>
              <w:rPr>
                <w:szCs w:val="24"/>
              </w:rPr>
            </w:pPr>
            <w:r>
              <w:rPr>
                <w:szCs w:val="24"/>
              </w:rPr>
              <w:t>Occupational Safety and Health</w:t>
            </w:r>
          </w:p>
        </w:tc>
        <w:tc>
          <w:tcPr>
            <w:tcW w:w="1786" w:type="dxa"/>
          </w:tcPr>
          <w:p w:rsidR="00B52474" w:rsidRDefault="00B52474" w:rsidP="00457B59">
            <w:pPr>
              <w:jc w:val="center"/>
            </w:pPr>
            <w:r>
              <w:t xml:space="preserve">1.00 </w:t>
            </w:r>
            <w:proofErr w:type="spellStart"/>
            <w:r>
              <w:t>l.s</w:t>
            </w:r>
            <w:proofErr w:type="spellEnd"/>
          </w:p>
        </w:tc>
        <w:tc>
          <w:tcPr>
            <w:tcW w:w="1727" w:type="dxa"/>
          </w:tcPr>
          <w:p w:rsidR="00B52474" w:rsidRPr="00CD5CF9" w:rsidRDefault="00B52474" w:rsidP="00457B59">
            <w:pPr>
              <w:jc w:val="right"/>
              <w:rPr>
                <w:szCs w:val="24"/>
              </w:rPr>
            </w:pPr>
          </w:p>
        </w:tc>
        <w:tc>
          <w:tcPr>
            <w:tcW w:w="1977" w:type="dxa"/>
          </w:tcPr>
          <w:p w:rsidR="00B52474" w:rsidRDefault="00B52474" w:rsidP="00203F9F">
            <w:pPr>
              <w:jc w:val="center"/>
              <w:rPr>
                <w:szCs w:val="24"/>
              </w:rPr>
            </w:pPr>
          </w:p>
        </w:tc>
      </w:tr>
      <w:tr w:rsidR="00B52474" w:rsidRPr="007546BB" w:rsidTr="00BB535E">
        <w:trPr>
          <w:trHeight w:val="70"/>
        </w:trPr>
        <w:tc>
          <w:tcPr>
            <w:tcW w:w="8553" w:type="dxa"/>
            <w:gridSpan w:val="4"/>
          </w:tcPr>
          <w:p w:rsidR="00B52474" w:rsidRDefault="00B52474" w:rsidP="00BB535E">
            <w:pPr>
              <w:jc w:val="right"/>
              <w:rPr>
                <w:szCs w:val="24"/>
              </w:rPr>
            </w:pPr>
            <w:r>
              <w:rPr>
                <w:szCs w:val="24"/>
              </w:rPr>
              <w:t>TOTAL</w:t>
            </w:r>
          </w:p>
        </w:tc>
        <w:tc>
          <w:tcPr>
            <w:tcW w:w="1977" w:type="dxa"/>
          </w:tcPr>
          <w:p w:rsidR="00B52474" w:rsidRDefault="00B5247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61" w:rsidRDefault="001D0C61">
      <w:pPr>
        <w:spacing w:line="240" w:lineRule="auto"/>
      </w:pPr>
      <w:r>
        <w:separator/>
      </w:r>
    </w:p>
  </w:endnote>
  <w:endnote w:type="continuationSeparator" w:id="0">
    <w:p w:rsidR="001D0C61" w:rsidRDefault="001D0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1</w:t>
    </w:r>
    <w:r w:rsidRPr="003A4391">
      <w:rPr>
        <w:sz w:val="20"/>
      </w:rPr>
      <w:fldChar w:fldCharType="end"/>
    </w:r>
  </w:p>
  <w:p w:rsidR="0076203D" w:rsidRPr="00B673DC" w:rsidRDefault="0076203D"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70</w:t>
    </w:r>
    <w:r w:rsidRPr="003A4391">
      <w:rPr>
        <w:sz w:val="20"/>
      </w:rPr>
      <w:fldChar w:fldCharType="end"/>
    </w:r>
  </w:p>
  <w:p w:rsidR="0076203D" w:rsidRPr="00B673DC" w:rsidRDefault="0076203D"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72</w:t>
    </w:r>
    <w:r w:rsidRPr="003A4391">
      <w:rPr>
        <w:sz w:val="20"/>
      </w:rPr>
      <w:fldChar w:fldCharType="end"/>
    </w:r>
  </w:p>
  <w:p w:rsidR="0076203D" w:rsidRPr="00B673DC" w:rsidRDefault="0076203D"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76203D" w:rsidRDefault="0076203D">
        <w:pPr>
          <w:pStyle w:val="Footer"/>
          <w:jc w:val="center"/>
        </w:pPr>
        <w:r>
          <w:fldChar w:fldCharType="begin"/>
        </w:r>
        <w:r>
          <w:instrText xml:space="preserve"> PAGE   \* MERGEFORMAT </w:instrText>
        </w:r>
        <w:r>
          <w:fldChar w:fldCharType="separate"/>
        </w:r>
        <w:r w:rsidR="00FD7B5C">
          <w:rPr>
            <w:noProof/>
          </w:rPr>
          <w:t>74</w:t>
        </w:r>
        <w:r>
          <w:rPr>
            <w:noProof/>
          </w:rPr>
          <w:fldChar w:fldCharType="end"/>
        </w:r>
      </w:p>
    </w:sdtContent>
  </w:sdt>
  <w:p w:rsidR="0076203D" w:rsidRDefault="0076203D"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76203D" w:rsidRDefault="0076203D">
        <w:pPr>
          <w:pStyle w:val="Footer"/>
          <w:jc w:val="center"/>
        </w:pPr>
        <w:r>
          <w:fldChar w:fldCharType="begin"/>
        </w:r>
        <w:r>
          <w:instrText xml:space="preserve"> PAGE   \* MERGEFORMAT </w:instrText>
        </w:r>
        <w:r>
          <w:fldChar w:fldCharType="separate"/>
        </w:r>
        <w:r w:rsidR="00FD7B5C">
          <w:rPr>
            <w:noProof/>
          </w:rPr>
          <w:t>77</w:t>
        </w:r>
        <w:r>
          <w:rPr>
            <w:noProof/>
          </w:rPr>
          <w:fldChar w:fldCharType="end"/>
        </w:r>
      </w:p>
    </w:sdtContent>
  </w:sdt>
  <w:p w:rsidR="0076203D" w:rsidRPr="005D16F2" w:rsidRDefault="0076203D"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76203D" w:rsidRDefault="0076203D">
        <w:pPr>
          <w:pStyle w:val="Footer"/>
          <w:jc w:val="center"/>
        </w:pPr>
        <w:r>
          <w:fldChar w:fldCharType="begin"/>
        </w:r>
        <w:r>
          <w:instrText xml:space="preserve"> PAGE   \* MERGEFORMAT </w:instrText>
        </w:r>
        <w:r>
          <w:fldChar w:fldCharType="separate"/>
        </w:r>
        <w:r w:rsidR="00FD7B5C">
          <w:rPr>
            <w:noProof/>
          </w:rPr>
          <w:t>80</w:t>
        </w:r>
        <w:r>
          <w:rPr>
            <w:noProof/>
          </w:rPr>
          <w:fldChar w:fldCharType="end"/>
        </w:r>
      </w:p>
    </w:sdtContent>
  </w:sdt>
  <w:p w:rsidR="0076203D" w:rsidRPr="00B673DC" w:rsidRDefault="0076203D"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76203D" w:rsidRDefault="0076203D">
        <w:pPr>
          <w:pStyle w:val="Footer"/>
          <w:jc w:val="center"/>
        </w:pPr>
        <w:r>
          <w:fldChar w:fldCharType="begin"/>
        </w:r>
        <w:r>
          <w:instrText xml:space="preserve"> PAGE   \* MERGEFORMAT </w:instrText>
        </w:r>
        <w:r>
          <w:fldChar w:fldCharType="separate"/>
        </w:r>
        <w:r w:rsidR="00FD7B5C">
          <w:rPr>
            <w:noProof/>
          </w:rPr>
          <w:t>83</w:t>
        </w:r>
        <w:r>
          <w:rPr>
            <w:noProof/>
          </w:rPr>
          <w:fldChar w:fldCharType="end"/>
        </w:r>
      </w:p>
    </w:sdtContent>
  </w:sdt>
  <w:p w:rsidR="0076203D" w:rsidRPr="00364B0E" w:rsidRDefault="0076203D"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76203D" w:rsidRDefault="0076203D">
        <w:pPr>
          <w:pStyle w:val="Footer"/>
          <w:jc w:val="center"/>
        </w:pPr>
        <w:r>
          <w:fldChar w:fldCharType="begin"/>
        </w:r>
        <w:r>
          <w:instrText xml:space="preserve"> PAGE   \* MERGEFORMAT </w:instrText>
        </w:r>
        <w:r>
          <w:fldChar w:fldCharType="separate"/>
        </w:r>
        <w:r w:rsidR="00FD7B5C">
          <w:rPr>
            <w:noProof/>
          </w:rPr>
          <w:t>89</w:t>
        </w:r>
        <w:r>
          <w:rPr>
            <w:noProof/>
          </w:rPr>
          <w:fldChar w:fldCharType="end"/>
        </w:r>
      </w:p>
    </w:sdtContent>
  </w:sdt>
  <w:p w:rsidR="0076203D" w:rsidRPr="00AC1AFC" w:rsidRDefault="0076203D"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4</w:t>
    </w:r>
    <w:r w:rsidRPr="003A4391">
      <w:rPr>
        <w:sz w:val="20"/>
      </w:rPr>
      <w:fldChar w:fldCharType="end"/>
    </w:r>
  </w:p>
  <w:p w:rsidR="0076203D" w:rsidRPr="00B673DC" w:rsidRDefault="0076203D"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5</w:t>
    </w:r>
    <w:r w:rsidRPr="003A4391">
      <w:rPr>
        <w:sz w:val="20"/>
      </w:rPr>
      <w:fldChar w:fldCharType="end"/>
    </w:r>
  </w:p>
  <w:p w:rsidR="0076203D" w:rsidRPr="00B673DC" w:rsidRDefault="0076203D"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C741FC" w:rsidRDefault="0076203D"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FD7B5C">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36</w:t>
    </w:r>
    <w:r w:rsidRPr="003A4391">
      <w:rPr>
        <w:sz w:val="20"/>
      </w:rPr>
      <w:fldChar w:fldCharType="end"/>
    </w:r>
  </w:p>
  <w:p w:rsidR="0076203D" w:rsidRPr="00B673DC" w:rsidRDefault="0076203D"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39</w:t>
    </w:r>
    <w:r w:rsidRPr="003A4391">
      <w:rPr>
        <w:sz w:val="20"/>
      </w:rPr>
      <w:fldChar w:fldCharType="end"/>
    </w:r>
  </w:p>
  <w:p w:rsidR="0076203D" w:rsidRPr="00B673DC" w:rsidRDefault="0076203D"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Pr="003A4391" w:rsidRDefault="0076203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D7B5C">
      <w:rPr>
        <w:noProof/>
        <w:sz w:val="20"/>
      </w:rPr>
      <w:t>69</w:t>
    </w:r>
    <w:r w:rsidRPr="003A4391">
      <w:rPr>
        <w:sz w:val="20"/>
      </w:rPr>
      <w:fldChar w:fldCharType="end"/>
    </w:r>
  </w:p>
  <w:p w:rsidR="0076203D" w:rsidRPr="00B673DC" w:rsidRDefault="0076203D" w:rsidP="00153E59"/>
  <w:p w:rsidR="0076203D" w:rsidRDefault="007620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61" w:rsidRDefault="001D0C61">
      <w:pPr>
        <w:spacing w:line="240" w:lineRule="auto"/>
      </w:pPr>
      <w:r>
        <w:separator/>
      </w:r>
    </w:p>
  </w:footnote>
  <w:footnote w:type="continuationSeparator" w:id="0">
    <w:p w:rsidR="001D0C61" w:rsidRDefault="001D0C61">
      <w:pPr>
        <w:spacing w:line="240" w:lineRule="auto"/>
      </w:pPr>
      <w:r>
        <w:continuationSeparator/>
      </w:r>
    </w:p>
  </w:footnote>
  <w:footnote w:id="1">
    <w:p w:rsidR="0076203D" w:rsidRPr="00E52CD3" w:rsidRDefault="0076203D"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6203D" w:rsidRDefault="0076203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p w:rsidR="0076203D" w:rsidRDefault="007620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6203D" w:rsidRDefault="0076203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7620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D" w:rsidRDefault="001D0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32F5"/>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5BD3"/>
    <w:rsid w:val="001B6A02"/>
    <w:rsid w:val="001B6B3C"/>
    <w:rsid w:val="001C10F2"/>
    <w:rsid w:val="001C1C24"/>
    <w:rsid w:val="001C33AB"/>
    <w:rsid w:val="001C3F52"/>
    <w:rsid w:val="001C41C2"/>
    <w:rsid w:val="001C4499"/>
    <w:rsid w:val="001C660F"/>
    <w:rsid w:val="001C71CA"/>
    <w:rsid w:val="001D078D"/>
    <w:rsid w:val="001D0C61"/>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144B"/>
    <w:rsid w:val="0030533A"/>
    <w:rsid w:val="00307001"/>
    <w:rsid w:val="00307094"/>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3EFB"/>
    <w:rsid w:val="003565B1"/>
    <w:rsid w:val="003566CF"/>
    <w:rsid w:val="00356C34"/>
    <w:rsid w:val="00357CD6"/>
    <w:rsid w:val="003609CA"/>
    <w:rsid w:val="00360D5D"/>
    <w:rsid w:val="003612EC"/>
    <w:rsid w:val="003618FC"/>
    <w:rsid w:val="0036362F"/>
    <w:rsid w:val="003643E4"/>
    <w:rsid w:val="00364737"/>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6AE1"/>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4A8"/>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0F6"/>
    <w:rsid w:val="00504990"/>
    <w:rsid w:val="00504A15"/>
    <w:rsid w:val="00504B27"/>
    <w:rsid w:val="00506D1A"/>
    <w:rsid w:val="005072B2"/>
    <w:rsid w:val="00510D46"/>
    <w:rsid w:val="00512E40"/>
    <w:rsid w:val="00514614"/>
    <w:rsid w:val="00514FE0"/>
    <w:rsid w:val="005159E4"/>
    <w:rsid w:val="005160FB"/>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3F79"/>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4B87"/>
    <w:rsid w:val="0076087F"/>
    <w:rsid w:val="0076132E"/>
    <w:rsid w:val="0076203D"/>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5B4D"/>
    <w:rsid w:val="007D7630"/>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886"/>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86D28"/>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6E4C"/>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474"/>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4A8F"/>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51D"/>
    <w:rsid w:val="00E147AA"/>
    <w:rsid w:val="00E15B7A"/>
    <w:rsid w:val="00E1653C"/>
    <w:rsid w:val="00E1750A"/>
    <w:rsid w:val="00E2167A"/>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386"/>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0517"/>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4B"/>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D7B5C"/>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1DA3-4A59-4E66-ADC5-799606F5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26845</Words>
  <Characters>153020</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198</cp:revision>
  <cp:lastPrinted>2021-12-23T07:29:00Z</cp:lastPrinted>
  <dcterms:created xsi:type="dcterms:W3CDTF">2021-04-15T07:41:00Z</dcterms:created>
  <dcterms:modified xsi:type="dcterms:W3CDTF">2021-12-23T07:31:00Z</dcterms:modified>
</cp:coreProperties>
</file>