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965BDE"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905C3">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65BDE"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3466DD" w:rsidP="004955B4">
      <w:pPr>
        <w:tabs>
          <w:tab w:val="center" w:pos="4680"/>
        </w:tabs>
        <w:jc w:val="center"/>
        <w:rPr>
          <w:rFonts w:ascii="Times New Roman Bold" w:hAnsi="Times New Roman Bold"/>
          <w:smallCaps/>
          <w:sz w:val="38"/>
        </w:rPr>
      </w:pPr>
      <w:r>
        <w:rPr>
          <w:rFonts w:ascii="Times New Roman Bold" w:hAnsi="Times New Roman Bold"/>
          <w:smallCaps/>
          <w:sz w:val="38"/>
        </w:rPr>
        <w:t>INSTALLATION OF STREET LIGHTS</w:t>
      </w:r>
    </w:p>
    <w:p w:rsidR="00E845DD" w:rsidRDefault="003466DD" w:rsidP="00876886">
      <w:pPr>
        <w:tabs>
          <w:tab w:val="center" w:pos="4680"/>
        </w:tabs>
        <w:jc w:val="center"/>
        <w:rPr>
          <w:rFonts w:ascii="Times New Roman Bold" w:hAnsi="Times New Roman Bold"/>
          <w:smallCaps/>
          <w:sz w:val="40"/>
          <w:szCs w:val="40"/>
        </w:rPr>
      </w:pPr>
      <w:r>
        <w:rPr>
          <w:rFonts w:ascii="Times New Roman Bold" w:hAnsi="Times New Roman Bold"/>
          <w:smallCaps/>
          <w:sz w:val="40"/>
          <w:szCs w:val="40"/>
        </w:rPr>
        <w:t>pinacanauan na tuguegarao avenue</w:t>
      </w:r>
      <w:r w:rsidR="00ED0517" w:rsidRPr="00ED0517">
        <w:rPr>
          <w:rFonts w:ascii="Times New Roman Bold" w:hAnsi="Times New Roman Bold"/>
          <w:smallCaps/>
          <w:sz w:val="40"/>
          <w:szCs w:val="40"/>
        </w:rPr>
        <w:t xml:space="preserve">, </w:t>
      </w:r>
    </w:p>
    <w:p w:rsidR="00A3027C" w:rsidRPr="00ED0517" w:rsidRDefault="00ED0517" w:rsidP="00876886">
      <w:pPr>
        <w:tabs>
          <w:tab w:val="center" w:pos="4680"/>
        </w:tabs>
        <w:jc w:val="center"/>
        <w:rPr>
          <w:rFonts w:ascii="Times New Roman Bold" w:hAnsi="Times New Roman Bold"/>
          <w:smallCaps/>
          <w:sz w:val="40"/>
          <w:szCs w:val="40"/>
        </w:rPr>
      </w:pPr>
      <w:r w:rsidRPr="00ED0517">
        <w:rPr>
          <w:rFonts w:ascii="Times New Roman Bold" w:hAnsi="Times New Roman Bold"/>
          <w:smallCaps/>
          <w:sz w:val="40"/>
          <w:szCs w:val="40"/>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ED0517">
        <w:rPr>
          <w:rFonts w:ascii="Times New Roman Bold" w:hAnsi="Times New Roman Bold"/>
          <w:smallCaps/>
          <w:sz w:val="36"/>
        </w:rPr>
        <w:t>5</w:t>
      </w:r>
      <w:r w:rsidR="003466DD">
        <w:rPr>
          <w:rFonts w:ascii="Times New Roman Bold" w:hAnsi="Times New Roman Bold"/>
          <w:smallCaps/>
          <w:sz w:val="36"/>
        </w:rPr>
        <w:t>2</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65BDE"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D0517" w:rsidRPr="00ED0517" w:rsidRDefault="003466DD" w:rsidP="00B05DDF">
      <w:pPr>
        <w:tabs>
          <w:tab w:val="center" w:pos="4680"/>
        </w:tabs>
        <w:jc w:val="center"/>
        <w:rPr>
          <w:rFonts w:ascii="Times New Roman Bold" w:hAnsi="Times New Roman Bold"/>
          <w:smallCaps/>
          <w:sz w:val="34"/>
          <w:szCs w:val="50"/>
        </w:rPr>
      </w:pPr>
      <w:r>
        <w:rPr>
          <w:rFonts w:ascii="Times New Roman Bold" w:hAnsi="Times New Roman Bold"/>
          <w:smallCaps/>
          <w:sz w:val="34"/>
          <w:szCs w:val="50"/>
        </w:rPr>
        <w:t>INSTALLATION OF STREET LIGHTS</w:t>
      </w:r>
    </w:p>
    <w:p w:rsidR="003466DD" w:rsidRDefault="003466DD"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pinacanauan na tuguegarao avenue</w:t>
      </w:r>
      <w:r w:rsidR="00CC368F">
        <w:rPr>
          <w:rFonts w:ascii="Times New Roman Bold" w:hAnsi="Times New Roman Bold"/>
          <w:smallCaps/>
          <w:sz w:val="36"/>
          <w:szCs w:val="50"/>
        </w:rPr>
        <w:t xml:space="preserve">, </w:t>
      </w:r>
    </w:p>
    <w:p w:rsidR="00A830A6" w:rsidRPr="0097369F" w:rsidRDefault="00A830A6"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ED0517">
        <w:rPr>
          <w:rFonts w:ascii="Times New Roman Bold" w:hAnsi="Times New Roman Bold"/>
          <w:smallCaps/>
          <w:sz w:val="32"/>
          <w:szCs w:val="32"/>
        </w:rPr>
        <w:t>5</w:t>
      </w:r>
      <w:r w:rsidR="003466DD">
        <w:rPr>
          <w:rFonts w:ascii="Times New Roman Bold" w:hAnsi="Times New Roman Bold"/>
          <w:smallCaps/>
          <w:sz w:val="32"/>
          <w:szCs w:val="32"/>
        </w:rPr>
        <w:t>2</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131048">
        <w:rPr>
          <w:sz w:val="28"/>
        </w:rPr>
        <w:t xml:space="preserve">December </w:t>
      </w:r>
      <w:r w:rsidR="005F6CE2">
        <w:rPr>
          <w:sz w:val="28"/>
        </w:rPr>
        <w:t>2</w:t>
      </w:r>
      <w:r w:rsidR="00876886">
        <w:rPr>
          <w:sz w:val="28"/>
        </w:rPr>
        <w:t>1</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FF120C">
        <w:rPr>
          <w:spacing w:val="-2"/>
        </w:rPr>
        <w:t>20</w:t>
      </w:r>
      <w:r w:rsidR="00460868">
        <w:rPr>
          <w:spacing w:val="-2"/>
        </w:rPr>
        <w:t xml:space="preserve">% </w:t>
      </w:r>
      <w:r w:rsidR="00FF120C">
        <w:rPr>
          <w:spacing w:val="-2"/>
        </w:rPr>
        <w:t>Development Fund for Calendar Year 2022</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ED0517">
        <w:rPr>
          <w:b/>
          <w:spacing w:val="-2"/>
        </w:rPr>
        <w:t>T</w:t>
      </w:r>
      <w:r w:rsidR="003466DD">
        <w:rPr>
          <w:b/>
          <w:spacing w:val="-2"/>
        </w:rPr>
        <w:t xml:space="preserve">welve </w:t>
      </w:r>
      <w:r w:rsidR="004F6225" w:rsidRPr="00787316">
        <w:rPr>
          <w:b/>
          <w:spacing w:val="-2"/>
        </w:rPr>
        <w:t xml:space="preserve">Million </w:t>
      </w:r>
      <w:r w:rsidR="003466DD">
        <w:rPr>
          <w:b/>
          <w:spacing w:val="-2"/>
        </w:rPr>
        <w:t>Three</w:t>
      </w:r>
      <w:r w:rsidR="008F053A">
        <w:rPr>
          <w:b/>
          <w:spacing w:val="-2"/>
        </w:rPr>
        <w:t xml:space="preserve"> Hundred </w:t>
      </w:r>
      <w:r w:rsidR="003466DD">
        <w:rPr>
          <w:b/>
          <w:spacing w:val="-2"/>
        </w:rPr>
        <w:t>Eighteen</w:t>
      </w:r>
      <w:r w:rsidR="00E845DD">
        <w:rPr>
          <w:b/>
          <w:spacing w:val="-2"/>
        </w:rPr>
        <w:t xml:space="preserve"> </w:t>
      </w:r>
      <w:r w:rsidR="00FD4E17" w:rsidRPr="00787316">
        <w:rPr>
          <w:b/>
          <w:spacing w:val="-2"/>
        </w:rPr>
        <w:t>Thousand</w:t>
      </w:r>
      <w:r w:rsidR="00CC368F">
        <w:rPr>
          <w:b/>
          <w:spacing w:val="-2"/>
        </w:rPr>
        <w:t xml:space="preserve"> </w:t>
      </w:r>
      <w:r w:rsidR="003466DD">
        <w:rPr>
          <w:b/>
          <w:spacing w:val="-2"/>
        </w:rPr>
        <w:t>Five Hundred Two</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3466DD">
        <w:rPr>
          <w:b/>
          <w:spacing w:val="-2"/>
        </w:rPr>
        <w:t>Fifty Seven</w:t>
      </w:r>
      <w:r w:rsidR="00CC368F">
        <w:rPr>
          <w:b/>
          <w:spacing w:val="-2"/>
        </w:rPr>
        <w:t xml:space="preserve"> Centavos </w:t>
      </w:r>
      <w:r w:rsidR="005269C4" w:rsidRPr="00787316">
        <w:rPr>
          <w:b/>
          <w:spacing w:val="-2"/>
        </w:rPr>
        <w:t>(Php</w:t>
      </w:r>
      <w:r w:rsidR="003466DD">
        <w:rPr>
          <w:b/>
          <w:spacing w:val="-2"/>
        </w:rPr>
        <w:t>12</w:t>
      </w:r>
      <w:proofErr w:type="gramStart"/>
      <w:r w:rsidR="00ED0517">
        <w:rPr>
          <w:b/>
          <w:spacing w:val="-2"/>
        </w:rPr>
        <w:t>,</w:t>
      </w:r>
      <w:r w:rsidR="003466DD">
        <w:rPr>
          <w:b/>
          <w:spacing w:val="-2"/>
        </w:rPr>
        <w:t>318,502.57</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3466DD">
        <w:rPr>
          <w:spacing w:val="-2"/>
        </w:rPr>
        <w:t>Installation of Street Lights</w:t>
      </w:r>
      <w:r w:rsidR="00876886">
        <w:rPr>
          <w:spacing w:val="-2"/>
        </w:rPr>
        <w:t xml:space="preserve">, </w:t>
      </w:r>
      <w:r w:rsidR="003466DD">
        <w:rPr>
          <w:spacing w:val="-2"/>
        </w:rPr>
        <w:t>Pinacanauan na Tuguegarao Avenue</w:t>
      </w:r>
      <w:r w:rsidR="00F13150">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ED0517">
        <w:rPr>
          <w:spacing w:val="-2"/>
        </w:rPr>
        <w:t>5</w:t>
      </w:r>
      <w:r w:rsidR="003466DD">
        <w:rPr>
          <w:spacing w:val="-2"/>
        </w:rPr>
        <w:t>2</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76886">
        <w:rPr>
          <w:spacing w:val="-2"/>
        </w:rPr>
        <w:t xml:space="preserve">One Hundred </w:t>
      </w:r>
      <w:r w:rsidR="003466DD">
        <w:rPr>
          <w:spacing w:val="-2"/>
        </w:rPr>
        <w:t>Eigh</w:t>
      </w:r>
      <w:r w:rsidR="00876886">
        <w:rPr>
          <w:spacing w:val="-2"/>
        </w:rPr>
        <w:t>ty</w:t>
      </w:r>
      <w:r w:rsidR="00941619">
        <w:rPr>
          <w:spacing w:val="-2"/>
        </w:rPr>
        <w:t xml:space="preserve"> (</w:t>
      </w:r>
      <w:r w:rsidR="003466DD">
        <w:rPr>
          <w:spacing w:val="-2"/>
        </w:rPr>
        <w:t>18</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B471F">
        <w:rPr>
          <w:spacing w:val="-2"/>
        </w:rPr>
        <w:t xml:space="preserve">December </w:t>
      </w:r>
      <w:r w:rsidR="005F6CE2">
        <w:rPr>
          <w:spacing w:val="-2"/>
        </w:rPr>
        <w:t>2</w:t>
      </w:r>
      <w:r w:rsidR="00876886">
        <w:rPr>
          <w:spacing w:val="-2"/>
        </w:rPr>
        <w:t>1</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5F6CE2">
        <w:rPr>
          <w:spacing w:val="-2"/>
        </w:rPr>
        <w:t>1</w:t>
      </w:r>
      <w:r w:rsidR="00876886">
        <w:rPr>
          <w:spacing w:val="-2"/>
        </w:rPr>
        <w:t>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3466DD">
        <w:rPr>
          <w:b/>
          <w:spacing w:val="-2"/>
        </w:rPr>
        <w:t>Twenty F</w:t>
      </w:r>
      <w:r w:rsidR="00876886">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3466DD">
        <w:rPr>
          <w:b/>
          <w:spacing w:val="-2"/>
        </w:rPr>
        <w:t>2</w:t>
      </w:r>
      <w:r w:rsidR="00876886">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DB471F">
        <w:rPr>
          <w:spacing w:val="-2"/>
        </w:rPr>
        <w:t xml:space="preserve">December </w:t>
      </w:r>
      <w:r w:rsidR="00FF120C">
        <w:rPr>
          <w:spacing w:val="-2"/>
        </w:rPr>
        <w:t>2</w:t>
      </w:r>
      <w:r w:rsidR="00876886">
        <w:rPr>
          <w:spacing w:val="-2"/>
        </w:rPr>
        <w:t>9</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5F6CE2">
        <w:rPr>
          <w:spacing w:val="-2"/>
        </w:rPr>
        <w:t>1</w:t>
      </w:r>
      <w:r w:rsidR="00876886">
        <w:rPr>
          <w:spacing w:val="-2"/>
        </w:rPr>
        <w:t>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5F6CE2">
        <w:rPr>
          <w:spacing w:val="-2"/>
        </w:rPr>
        <w:t>1</w:t>
      </w:r>
      <w:r w:rsidR="00876886">
        <w:rPr>
          <w:spacing w:val="-2"/>
        </w:rPr>
        <w:t>1</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w:t>
      </w:r>
      <w:proofErr w:type="gramStart"/>
      <w:r w:rsidR="0011307E" w:rsidRPr="00AC0279">
        <w:rPr>
          <w:spacing w:val="-2"/>
        </w:rPr>
        <w:t>Tuguegarao</w:t>
      </w:r>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2C0C99" w:rsidRDefault="002C0C99" w:rsidP="0011307E">
      <w:pPr>
        <w:ind w:left="720"/>
        <w:rPr>
          <w:i/>
          <w:spacing w:val="-2"/>
        </w:rPr>
      </w:pPr>
    </w:p>
    <w:p w:rsidR="002C0C99" w:rsidRPr="004D4FA4" w:rsidRDefault="002C0C9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2C0C9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2C0C9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965BDE"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A95BAF">
          <w:rPr>
            <w:noProof/>
            <w:webHidden/>
          </w:rPr>
          <w:t>7</w:t>
        </w:r>
        <w:r w:rsidRPr="00286A7C">
          <w:rPr>
            <w:noProof/>
            <w:webHidden/>
          </w:rPr>
          <w:fldChar w:fldCharType="end"/>
        </w:r>
      </w:hyperlink>
    </w:p>
    <w:p w:rsidR="00A63499" w:rsidRPr="00286A7C" w:rsidRDefault="00965BDE"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A95BAF">
          <w:rPr>
            <w:noProof/>
            <w:webHidden/>
          </w:rPr>
          <w:t>7</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A95BAF">
          <w:rPr>
            <w:noProof/>
            <w:webHidden/>
          </w:rPr>
          <w:t>7</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A95BAF">
          <w:rPr>
            <w:noProof/>
            <w:webHidden/>
          </w:rPr>
          <w:t>7</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A95BAF">
          <w:rPr>
            <w:noProof/>
            <w:webHidden/>
          </w:rPr>
          <w:t>9</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A95BAF">
          <w:rPr>
            <w:noProof/>
            <w:webHidden/>
          </w:rPr>
          <w:t>10</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A95BAF">
          <w:rPr>
            <w:noProof/>
            <w:webHidden/>
          </w:rPr>
          <w:t>11</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A95BAF">
          <w:rPr>
            <w:noProof/>
            <w:webHidden/>
          </w:rPr>
          <w:t>13</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A95BAF">
          <w:rPr>
            <w:noProof/>
            <w:webHidden/>
          </w:rPr>
          <w:t>13</w:t>
        </w:r>
        <w:r w:rsidR="00585FD0" w:rsidRPr="00286A7C">
          <w:rPr>
            <w:noProof/>
            <w:webHidden/>
          </w:rPr>
          <w:fldChar w:fldCharType="end"/>
        </w:r>
      </w:hyperlink>
    </w:p>
    <w:p w:rsidR="00A63499" w:rsidRPr="00286A7C" w:rsidRDefault="00965BDE"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A95BAF">
          <w:rPr>
            <w:noProof/>
            <w:webHidden/>
          </w:rPr>
          <w:t>14</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A95BAF">
          <w:rPr>
            <w:noProof/>
            <w:webHidden/>
          </w:rPr>
          <w:t>14</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A95BAF">
          <w:rPr>
            <w:noProof/>
            <w:webHidden/>
          </w:rPr>
          <w:t>14</w:t>
        </w:r>
        <w:r w:rsidR="00585FD0" w:rsidRPr="00286A7C">
          <w:rPr>
            <w:noProof/>
            <w:webHidden/>
          </w:rPr>
          <w:fldChar w:fldCharType="end"/>
        </w:r>
      </w:hyperlink>
    </w:p>
    <w:p w:rsidR="00A63499" w:rsidRPr="00286A7C" w:rsidRDefault="00965BDE"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A95BAF">
          <w:rPr>
            <w:noProof/>
            <w:webHidden/>
          </w:rPr>
          <w:t>15</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A95BAF">
          <w:rPr>
            <w:noProof/>
            <w:webHidden/>
          </w:rPr>
          <w:t>15</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A95BAF">
          <w:rPr>
            <w:noProof/>
            <w:webHidden/>
          </w:rPr>
          <w:t>15</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A95BAF">
          <w:rPr>
            <w:noProof/>
            <w:webHidden/>
          </w:rPr>
          <w:t>17</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A95BAF">
          <w:rPr>
            <w:noProof/>
            <w:webHidden/>
          </w:rPr>
          <w:t>18</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A95BAF">
          <w:rPr>
            <w:noProof/>
            <w:webHidden/>
          </w:rPr>
          <w:t>19</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A95BAF">
          <w:rPr>
            <w:noProof/>
            <w:webHidden/>
          </w:rPr>
          <w:t>19</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A95BAF">
          <w:rPr>
            <w:noProof/>
            <w:webHidden/>
          </w:rPr>
          <w:t>20</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A95BAF">
          <w:rPr>
            <w:noProof/>
            <w:webHidden/>
          </w:rPr>
          <w:t>20</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A95BAF">
          <w:rPr>
            <w:noProof/>
            <w:webHidden/>
          </w:rPr>
          <w:t>22</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A95BAF">
          <w:rPr>
            <w:noProof/>
            <w:webHidden/>
          </w:rPr>
          <w:t>23</w:t>
        </w:r>
        <w:r w:rsidR="00585FD0" w:rsidRPr="00286A7C">
          <w:rPr>
            <w:noProof/>
            <w:webHidden/>
          </w:rPr>
          <w:fldChar w:fldCharType="end"/>
        </w:r>
      </w:hyperlink>
    </w:p>
    <w:p w:rsidR="00A63499" w:rsidRPr="00286A7C" w:rsidRDefault="00965BDE"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A95BAF">
          <w:rPr>
            <w:noProof/>
            <w:webHidden/>
          </w:rPr>
          <w:t>24</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A95BAF">
          <w:rPr>
            <w:noProof/>
            <w:webHidden/>
          </w:rPr>
          <w:t>24</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A95BAF">
          <w:rPr>
            <w:noProof/>
            <w:webHidden/>
          </w:rPr>
          <w:t>24</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A95BAF">
          <w:rPr>
            <w:noProof/>
            <w:webHidden/>
          </w:rPr>
          <w:t>24</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A95BAF">
          <w:rPr>
            <w:noProof/>
            <w:webHidden/>
          </w:rPr>
          <w:t>25</w:t>
        </w:r>
        <w:r w:rsidR="00585FD0" w:rsidRPr="00286A7C">
          <w:rPr>
            <w:noProof/>
            <w:webHidden/>
          </w:rPr>
          <w:fldChar w:fldCharType="end"/>
        </w:r>
      </w:hyperlink>
    </w:p>
    <w:p w:rsidR="00A63499" w:rsidRPr="00286A7C" w:rsidRDefault="00965BDE"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A95BAF">
          <w:rPr>
            <w:noProof/>
            <w:webHidden/>
          </w:rPr>
          <w:t>26</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A95BAF">
          <w:rPr>
            <w:noProof/>
            <w:webHidden/>
          </w:rPr>
          <w:t>26</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A95BAF">
          <w:rPr>
            <w:noProof/>
            <w:webHidden/>
          </w:rPr>
          <w:t>26</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A95BAF">
          <w:rPr>
            <w:noProof/>
            <w:webHidden/>
          </w:rPr>
          <w:t>27</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A95BAF">
          <w:rPr>
            <w:noProof/>
            <w:webHidden/>
          </w:rPr>
          <w:t>28</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A95BAF">
          <w:rPr>
            <w:noProof/>
            <w:webHidden/>
          </w:rPr>
          <w:t>29</w:t>
        </w:r>
        <w:r w:rsidR="00585FD0" w:rsidRPr="00286A7C">
          <w:rPr>
            <w:noProof/>
            <w:webHidden/>
          </w:rPr>
          <w:fldChar w:fldCharType="end"/>
        </w:r>
      </w:hyperlink>
    </w:p>
    <w:p w:rsidR="00A63499" w:rsidRPr="00286A7C" w:rsidRDefault="00965BDE"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A95BAF">
          <w:rPr>
            <w:noProof/>
            <w:webHidden/>
          </w:rPr>
          <w:t>30</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A95BAF">
          <w:rPr>
            <w:noProof/>
            <w:webHidden/>
          </w:rPr>
          <w:t>30</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A95BAF">
          <w:rPr>
            <w:noProof/>
            <w:webHidden/>
          </w:rPr>
          <w:t>31</w:t>
        </w:r>
        <w:r w:rsidR="00585FD0" w:rsidRPr="00286A7C">
          <w:rPr>
            <w:noProof/>
            <w:webHidden/>
          </w:rPr>
          <w:fldChar w:fldCharType="end"/>
        </w:r>
      </w:hyperlink>
    </w:p>
    <w:p w:rsidR="00A63499" w:rsidRPr="00286A7C" w:rsidRDefault="00965BDE"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A95BAF">
          <w:rPr>
            <w:noProof/>
            <w:webHidden/>
          </w:rPr>
          <w:t>31</w:t>
        </w:r>
        <w:r w:rsidR="00585FD0" w:rsidRPr="00286A7C">
          <w:rPr>
            <w:noProof/>
            <w:webHidden/>
          </w:rPr>
          <w:fldChar w:fldCharType="end"/>
        </w:r>
      </w:hyperlink>
    </w:p>
    <w:p w:rsidR="00A63499" w:rsidRDefault="00965BDE"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95BAF">
          <w:rPr>
            <w:noProof/>
            <w:webHidden/>
          </w:rPr>
          <w:t>32</w:t>
        </w:r>
        <w:r w:rsidR="00585FD0" w:rsidRPr="00286A7C">
          <w:rPr>
            <w:noProof/>
            <w:webHidden/>
          </w:rPr>
          <w:fldChar w:fldCharType="end"/>
        </w:r>
      </w:hyperlink>
    </w:p>
    <w:p w:rsidR="00603326" w:rsidRDefault="00965BDE"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95BAF">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A95BAF" w:rsidRPr="00A95BAF">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A95BAF">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A95BAF">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A95BAF">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A95BAF">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A95BAF" w:rsidRPr="00A95BAF">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95BAF">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A95BAF">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A95BAF">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A95BAF">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95BAF">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95BAF" w:rsidRPr="00A95BAF">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A95BAF">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A95BAF">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95BAF" w:rsidRPr="00A95BAF">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A95BAF">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A95BAF">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A95BAF">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A95BAF">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A95BAF">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A95BAF">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A95BAF">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A95BAF">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A95BAF">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A95BAF">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A95BAF">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A95BAF">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A95BAF">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A95BAF">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A95BAF">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A95BAF">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A95BAF">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A95BAF">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A95BAF" w:rsidRPr="00A95BAF">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A95BAF">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A95BAF">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65BDE"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2905C3">
              <w:rPr>
                <w:spacing w:val="-2"/>
              </w:rPr>
              <w:t>Installation of Street Lights</w:t>
            </w:r>
            <w:r w:rsidR="004B26F5">
              <w:rPr>
                <w:spacing w:val="-2"/>
              </w:rPr>
              <w:t>,</w:t>
            </w:r>
            <w:r w:rsidR="002905C3">
              <w:rPr>
                <w:spacing w:val="-2"/>
              </w:rPr>
              <w:t xml:space="preserve"> Pinacanauan na Tuguegarao Avenue,</w:t>
            </w:r>
            <w:r w:rsidR="004B26F5">
              <w:rPr>
                <w:spacing w:val="-2"/>
              </w:rPr>
              <w:t xml:space="preserve"> </w:t>
            </w:r>
            <w:r w:rsidR="008460A8">
              <w:rPr>
                <w:spacing w:val="-2"/>
              </w:rPr>
              <w:t>Tuguegarao City.</w:t>
            </w:r>
          </w:p>
          <w:p w:rsidR="0072110E" w:rsidRPr="004D4FA4" w:rsidRDefault="0072110E" w:rsidP="0072110E">
            <w:pPr>
              <w:widowControl w:val="0"/>
              <w:rPr>
                <w:i/>
                <w:szCs w:val="24"/>
              </w:rPr>
            </w:pPr>
          </w:p>
          <w:p w:rsidR="0072110E" w:rsidRPr="004D4FA4" w:rsidRDefault="0072110E" w:rsidP="002905C3">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2905C3">
              <w:rPr>
                <w:b/>
                <w:szCs w:val="24"/>
              </w:rPr>
              <w:t>52</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30144B">
              <w:rPr>
                <w:spacing w:val="-2"/>
              </w:rPr>
              <w:t>20</w:t>
            </w:r>
            <w:r w:rsidR="008460A8">
              <w:rPr>
                <w:spacing w:val="-2"/>
              </w:rPr>
              <w:t xml:space="preserve">% </w:t>
            </w:r>
            <w:r w:rsidR="0030144B">
              <w:rPr>
                <w:spacing w:val="-2"/>
              </w:rPr>
              <w:t>Development Fund for Calendar Year 2022</w:t>
            </w:r>
            <w:r w:rsidR="00AE6996" w:rsidRPr="004D4FA4">
              <w:rPr>
                <w:spacing w:val="-2"/>
              </w:rPr>
              <w:t xml:space="preserve">, </w:t>
            </w:r>
            <w:r w:rsidR="00AE6996" w:rsidRPr="004D4FA4">
              <w:rPr>
                <w:szCs w:val="24"/>
              </w:rPr>
              <w:t xml:space="preserve">intends to apply the amount of </w:t>
            </w:r>
            <w:r w:rsidR="002905C3">
              <w:rPr>
                <w:b/>
                <w:spacing w:val="-2"/>
              </w:rPr>
              <w:t xml:space="preserve">Twelve </w:t>
            </w:r>
            <w:r w:rsidR="002905C3" w:rsidRPr="00787316">
              <w:rPr>
                <w:b/>
                <w:spacing w:val="-2"/>
              </w:rPr>
              <w:t xml:space="preserve">Million </w:t>
            </w:r>
            <w:r w:rsidR="002905C3">
              <w:rPr>
                <w:b/>
                <w:spacing w:val="-2"/>
              </w:rPr>
              <w:t xml:space="preserve">Three Hundred Eighteen </w:t>
            </w:r>
            <w:r w:rsidR="002905C3" w:rsidRPr="00787316">
              <w:rPr>
                <w:b/>
                <w:spacing w:val="-2"/>
              </w:rPr>
              <w:t>Thousand</w:t>
            </w:r>
            <w:r w:rsidR="002905C3">
              <w:rPr>
                <w:b/>
                <w:spacing w:val="-2"/>
              </w:rPr>
              <w:t xml:space="preserve"> Five Hundred Two </w:t>
            </w:r>
            <w:r w:rsidR="002905C3" w:rsidRPr="00787316">
              <w:rPr>
                <w:b/>
                <w:spacing w:val="-2"/>
              </w:rPr>
              <w:t>Pesos</w:t>
            </w:r>
            <w:r w:rsidR="002905C3">
              <w:rPr>
                <w:b/>
                <w:spacing w:val="-2"/>
              </w:rPr>
              <w:t xml:space="preserve"> and Fifty Seven Centavos </w:t>
            </w:r>
            <w:r w:rsidR="002905C3" w:rsidRPr="00787316">
              <w:rPr>
                <w:b/>
                <w:spacing w:val="-2"/>
              </w:rPr>
              <w:t>(Php</w:t>
            </w:r>
            <w:r w:rsidR="002905C3">
              <w:rPr>
                <w:b/>
                <w:spacing w:val="-2"/>
              </w:rPr>
              <w:t>12</w:t>
            </w:r>
            <w:proofErr w:type="gramStart"/>
            <w:r w:rsidR="002905C3">
              <w:rPr>
                <w:b/>
                <w:spacing w:val="-2"/>
              </w:rPr>
              <w:t>,318,502.57</w:t>
            </w:r>
            <w:proofErr w:type="gramEnd"/>
            <w:r w:rsidR="002905C3">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2905C3">
              <w:rPr>
                <w:spacing w:val="-2"/>
              </w:rPr>
              <w:t>Installation of Street Lights, Pinacanauan na Tuguegarao Avenue, Tuguegarao City</w:t>
            </w:r>
            <w:r w:rsidR="008460A8">
              <w:rPr>
                <w:spacing w:val="-2"/>
              </w:rPr>
              <w:t xml:space="preserve"> under PB-INF-2021-0</w:t>
            </w:r>
            <w:r w:rsidR="002905C3">
              <w:rPr>
                <w:spacing w:val="-2"/>
              </w:rPr>
              <w:t>52</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A95BAF">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905C3">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905C3">
              <w:t>Street Lights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A95BAF">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2905C3">
            <w:pPr>
              <w:spacing w:after="240"/>
            </w:pPr>
            <w:r w:rsidRPr="004D4FA4">
              <w:t xml:space="preserve">The City Government of Tuguegarao, through its Bids and Awards Committee, will hold a pre-bid conference for this Project on </w:t>
            </w:r>
            <w:r w:rsidR="008460A8">
              <w:rPr>
                <w:spacing w:val="-2"/>
              </w:rPr>
              <w:t>Dec</w:t>
            </w:r>
            <w:r w:rsidR="007E0F92">
              <w:rPr>
                <w:spacing w:val="-2"/>
              </w:rPr>
              <w:t xml:space="preserve">ember </w:t>
            </w:r>
            <w:r w:rsidR="0030144B">
              <w:rPr>
                <w:spacing w:val="-2"/>
              </w:rPr>
              <w:t>2</w:t>
            </w:r>
            <w:r w:rsidR="002905C3">
              <w:rPr>
                <w:spacing w:val="-2"/>
              </w:rPr>
              <w:t>9</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w:t>
            </w:r>
            <w:proofErr w:type="gramStart"/>
            <w:r w:rsidRPr="004D4FA4">
              <w:rPr>
                <w:spacing w:val="-2"/>
              </w:rPr>
              <w:t>Tuguegarao</w:t>
            </w:r>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2905C3">
              <w:rPr>
                <w:b/>
                <w:spacing w:val="-2"/>
              </w:rPr>
              <w:t xml:space="preserve">Twelve </w:t>
            </w:r>
            <w:r w:rsidR="002905C3" w:rsidRPr="00787316">
              <w:rPr>
                <w:b/>
                <w:spacing w:val="-2"/>
              </w:rPr>
              <w:t xml:space="preserve">Million </w:t>
            </w:r>
            <w:r w:rsidR="002905C3">
              <w:rPr>
                <w:b/>
                <w:spacing w:val="-2"/>
              </w:rPr>
              <w:t xml:space="preserve">Three Hundred Eighteen </w:t>
            </w:r>
            <w:r w:rsidR="002905C3" w:rsidRPr="00787316">
              <w:rPr>
                <w:b/>
                <w:spacing w:val="-2"/>
              </w:rPr>
              <w:t>Thousand</w:t>
            </w:r>
            <w:r w:rsidR="002905C3">
              <w:rPr>
                <w:b/>
                <w:spacing w:val="-2"/>
              </w:rPr>
              <w:t xml:space="preserve"> Five Hundred Two </w:t>
            </w:r>
            <w:r w:rsidR="002905C3" w:rsidRPr="00787316">
              <w:rPr>
                <w:b/>
                <w:spacing w:val="-2"/>
              </w:rPr>
              <w:t>Pesos</w:t>
            </w:r>
            <w:r w:rsidR="002905C3">
              <w:rPr>
                <w:b/>
                <w:spacing w:val="-2"/>
              </w:rPr>
              <w:t xml:space="preserve"> and Fifty Seven Centavos </w:t>
            </w:r>
            <w:r w:rsidR="002905C3" w:rsidRPr="00787316">
              <w:rPr>
                <w:b/>
                <w:spacing w:val="-2"/>
              </w:rPr>
              <w:t>(Php</w:t>
            </w:r>
            <w:r w:rsidR="002905C3">
              <w:rPr>
                <w:b/>
                <w:spacing w:val="-2"/>
              </w:rPr>
              <w:t>12</w:t>
            </w:r>
            <w:proofErr w:type="gramStart"/>
            <w:r w:rsidR="002905C3">
              <w:rPr>
                <w:b/>
                <w:spacing w:val="-2"/>
              </w:rPr>
              <w:t>,318,502.57</w:t>
            </w:r>
            <w:proofErr w:type="gramEnd"/>
            <w:r w:rsidR="002905C3">
              <w:rPr>
                <w:b/>
                <w:spacing w:val="-2"/>
              </w:rPr>
              <w:t>)</w:t>
            </w:r>
            <w:r w:rsidR="007E0F9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30144B">
            <w:pPr>
              <w:spacing w:after="240"/>
            </w:pPr>
            <w:r w:rsidRPr="004D4FA4">
              <w:t xml:space="preserve">Bids will be valid until </w:t>
            </w:r>
            <w:r w:rsidR="002905C3">
              <w:t>May</w:t>
            </w:r>
            <w:r w:rsidR="0030144B">
              <w:t xml:space="preserve"> 10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A95BAF">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A278CA">
              <w:rPr>
                <w:szCs w:val="24"/>
              </w:rPr>
              <w:t>Two</w:t>
            </w:r>
            <w:r w:rsidR="0030144B">
              <w:rPr>
                <w:szCs w:val="24"/>
              </w:rPr>
              <w:t xml:space="preserve"> Hundred </w:t>
            </w:r>
            <w:r w:rsidR="00A278CA">
              <w:rPr>
                <w:szCs w:val="24"/>
              </w:rPr>
              <w:t>Forty</w:t>
            </w:r>
            <w:r w:rsidR="0030144B">
              <w:rPr>
                <w:szCs w:val="24"/>
              </w:rPr>
              <w:t xml:space="preserve"> Six</w:t>
            </w:r>
            <w:r w:rsidR="009D2F69">
              <w:rPr>
                <w:szCs w:val="24"/>
              </w:rPr>
              <w:t xml:space="preserve"> </w:t>
            </w:r>
            <w:r w:rsidR="008460A8">
              <w:rPr>
                <w:szCs w:val="24"/>
              </w:rPr>
              <w:t xml:space="preserve">Thousand </w:t>
            </w:r>
            <w:r w:rsidR="00A278CA">
              <w:rPr>
                <w:szCs w:val="24"/>
              </w:rPr>
              <w:t>Three</w:t>
            </w:r>
            <w:r w:rsidR="0030144B">
              <w:rPr>
                <w:szCs w:val="24"/>
              </w:rPr>
              <w:t xml:space="preserve"> Hundred </w:t>
            </w:r>
            <w:r w:rsidR="00A278CA">
              <w:rPr>
                <w:szCs w:val="24"/>
              </w:rPr>
              <w:t>Seventy</w:t>
            </w:r>
            <w:r w:rsidR="0049628E">
              <w:rPr>
                <w:szCs w:val="24"/>
              </w:rPr>
              <w:t xml:space="preserve"> Pesos</w:t>
            </w:r>
            <w:r w:rsidR="00E6738D">
              <w:rPr>
                <w:szCs w:val="24"/>
              </w:rPr>
              <w:t xml:space="preserve"> and </w:t>
            </w:r>
            <w:r w:rsidR="00A278CA">
              <w:rPr>
                <w:szCs w:val="24"/>
              </w:rPr>
              <w:t>Five</w:t>
            </w:r>
            <w:r w:rsidR="00E6738D">
              <w:rPr>
                <w:szCs w:val="24"/>
              </w:rPr>
              <w:t xml:space="preserve"> Centavos</w:t>
            </w:r>
            <w:r w:rsidR="00A55B2F">
              <w:rPr>
                <w:szCs w:val="24"/>
              </w:rPr>
              <w:t xml:space="preserve"> </w:t>
            </w:r>
            <w:r w:rsidR="000B5097">
              <w:rPr>
                <w:szCs w:val="24"/>
              </w:rPr>
              <w:t>(Ph</w:t>
            </w:r>
            <w:r w:rsidR="00FF5F37">
              <w:rPr>
                <w:szCs w:val="24"/>
              </w:rPr>
              <w:t>p</w:t>
            </w:r>
            <w:r w:rsidR="00A278CA">
              <w:rPr>
                <w:szCs w:val="24"/>
              </w:rPr>
              <w:t>246</w:t>
            </w:r>
            <w:r w:rsidR="00FE2A7C">
              <w:rPr>
                <w:szCs w:val="24"/>
              </w:rPr>
              <w:t>,</w:t>
            </w:r>
            <w:r w:rsidR="00A278CA">
              <w:rPr>
                <w:szCs w:val="24"/>
              </w:rPr>
              <w:t>370</w:t>
            </w:r>
            <w:r w:rsidR="00A55B2F">
              <w:rPr>
                <w:szCs w:val="24"/>
              </w:rPr>
              <w:t>.</w:t>
            </w:r>
            <w:r w:rsidR="00A278CA">
              <w:rPr>
                <w:szCs w:val="24"/>
              </w:rPr>
              <w:t>05</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A278CA">
              <w:rPr>
                <w:szCs w:val="24"/>
              </w:rPr>
              <w:t>Six</w:t>
            </w:r>
            <w:r w:rsidR="0030144B">
              <w:rPr>
                <w:szCs w:val="24"/>
              </w:rPr>
              <w:t xml:space="preserve"> Hundred </w:t>
            </w:r>
            <w:r w:rsidR="00A278CA">
              <w:rPr>
                <w:szCs w:val="24"/>
              </w:rPr>
              <w:t>Fif</w:t>
            </w:r>
            <w:r w:rsidR="0030144B">
              <w:rPr>
                <w:szCs w:val="24"/>
              </w:rPr>
              <w:t>teen</w:t>
            </w:r>
            <w:r w:rsidR="00037B5D">
              <w:rPr>
                <w:szCs w:val="24"/>
              </w:rPr>
              <w:t xml:space="preserve"> </w:t>
            </w:r>
            <w:r w:rsidR="000D4932">
              <w:rPr>
                <w:szCs w:val="24"/>
              </w:rPr>
              <w:t xml:space="preserve">Thousand </w:t>
            </w:r>
            <w:r w:rsidR="00A278CA">
              <w:rPr>
                <w:szCs w:val="24"/>
              </w:rPr>
              <w:t>Nine Hundred Twenty Five</w:t>
            </w:r>
            <w:r w:rsidR="00037B5D">
              <w:rPr>
                <w:szCs w:val="24"/>
              </w:rPr>
              <w:t xml:space="preserve"> </w:t>
            </w:r>
            <w:r w:rsidR="00D46756">
              <w:rPr>
                <w:szCs w:val="24"/>
              </w:rPr>
              <w:t>Pesos</w:t>
            </w:r>
            <w:r w:rsidR="00E6738D">
              <w:rPr>
                <w:szCs w:val="24"/>
              </w:rPr>
              <w:t xml:space="preserve"> and </w:t>
            </w:r>
            <w:r w:rsidR="00A278CA">
              <w:rPr>
                <w:szCs w:val="24"/>
              </w:rPr>
              <w:t>Twelve</w:t>
            </w:r>
            <w:r w:rsidR="00037B5D">
              <w:rPr>
                <w:szCs w:val="24"/>
              </w:rPr>
              <w:t xml:space="preserve"> </w:t>
            </w:r>
            <w:r w:rsidR="00E6738D">
              <w:rPr>
                <w:szCs w:val="24"/>
              </w:rPr>
              <w:t>Centavos</w:t>
            </w:r>
            <w:r w:rsidR="000D4932">
              <w:rPr>
                <w:szCs w:val="24"/>
              </w:rPr>
              <w:t xml:space="preserve"> </w:t>
            </w:r>
            <w:r w:rsidR="00337216">
              <w:rPr>
                <w:szCs w:val="24"/>
              </w:rPr>
              <w:t>(Php</w:t>
            </w:r>
            <w:r w:rsidR="00A278CA">
              <w:rPr>
                <w:szCs w:val="24"/>
              </w:rPr>
              <w:t>615</w:t>
            </w:r>
            <w:proofErr w:type="gramStart"/>
            <w:r w:rsidR="009C6DE8">
              <w:rPr>
                <w:szCs w:val="24"/>
              </w:rPr>
              <w:t>,</w:t>
            </w:r>
            <w:r w:rsidR="00A278CA">
              <w:rPr>
                <w:szCs w:val="24"/>
              </w:rPr>
              <w:t>925.12</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2905C3">
              <w:t>May</w:t>
            </w:r>
            <w:r w:rsidR="0030144B">
              <w:t xml:space="preserve"> 10</w:t>
            </w:r>
            <w:r w:rsidR="009700B6" w:rsidRPr="004D4FA4">
              <w:t>, 20</w:t>
            </w:r>
            <w:r w:rsidR="00037B5D">
              <w:t>22</w:t>
            </w:r>
            <w:r w:rsidR="000F1F5E" w:rsidRPr="004D4FA4">
              <w:t>.</w:t>
            </w:r>
            <w:r w:rsidR="00057F61">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gramStart"/>
            <w:r w:rsidRPr="004D4FA4">
              <w:t>Carig</w:t>
            </w:r>
            <w:proofErr w:type="gramEnd"/>
            <w:r w:rsidRPr="004D4FA4">
              <w:t xml:space="preserve"> Tuguegarao City</w:t>
            </w:r>
            <w:r w:rsidRPr="004D4FA4">
              <w:rPr>
                <w:i/>
              </w:rPr>
              <w:t>.</w:t>
            </w:r>
          </w:p>
          <w:p w:rsidR="0097515F" w:rsidRPr="000F1F5E" w:rsidRDefault="00FD10EA" w:rsidP="002905C3">
            <w:pPr>
              <w:spacing w:after="240"/>
              <w:rPr>
                <w:sz w:val="23"/>
                <w:szCs w:val="23"/>
              </w:rPr>
            </w:pPr>
            <w:r w:rsidRPr="000F1F5E">
              <w:rPr>
                <w:sz w:val="23"/>
                <w:szCs w:val="23"/>
              </w:rPr>
              <w:t>The deadli</w:t>
            </w:r>
            <w:r w:rsidR="00737B60" w:rsidRPr="000F1F5E">
              <w:rPr>
                <w:sz w:val="23"/>
                <w:szCs w:val="23"/>
              </w:rPr>
              <w:t xml:space="preserve">ne for submission of bids is on </w:t>
            </w:r>
            <w:r w:rsidR="0030144B">
              <w:rPr>
                <w:spacing w:val="-2"/>
                <w:sz w:val="23"/>
                <w:szCs w:val="23"/>
              </w:rPr>
              <w:t>January 1</w:t>
            </w:r>
            <w:r w:rsidR="002905C3">
              <w:rPr>
                <w:spacing w:val="-2"/>
                <w:sz w:val="23"/>
                <w:szCs w:val="23"/>
              </w:rPr>
              <w:t>1</w:t>
            </w:r>
            <w:r w:rsidR="001C33AB">
              <w:rPr>
                <w:spacing w:val="-2"/>
                <w:sz w:val="23"/>
                <w:szCs w:val="23"/>
              </w:rPr>
              <w:t>,</w:t>
            </w:r>
            <w:r w:rsidR="001838D8">
              <w:rPr>
                <w:spacing w:val="-2"/>
                <w:sz w:val="23"/>
                <w:szCs w:val="23"/>
              </w:rPr>
              <w:t xml:space="preserve"> 202</w:t>
            </w:r>
            <w:r w:rsidR="0030144B">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Carig, Tuguegarao City</w:t>
            </w:r>
            <w:r w:rsidRPr="004D4FA4">
              <w:rPr>
                <w:i/>
              </w:rPr>
              <w:t>.</w:t>
            </w:r>
          </w:p>
          <w:p w:rsidR="00FD10EA" w:rsidRPr="004D4FA4" w:rsidRDefault="00FD10EA" w:rsidP="0030144B">
            <w:pPr>
              <w:spacing w:after="240"/>
              <w:rPr>
                <w:i/>
              </w:rPr>
            </w:pPr>
            <w:r w:rsidRPr="004D4FA4">
              <w:t>The date and time of bid opening is</w:t>
            </w:r>
            <w:r w:rsidRPr="004D4FA4">
              <w:rPr>
                <w:i/>
              </w:rPr>
              <w:t xml:space="preserve"> </w:t>
            </w:r>
            <w:r w:rsidRPr="004D4FA4">
              <w:t>on</w:t>
            </w:r>
            <w:r w:rsidR="00A94DFE">
              <w:t xml:space="preserve"> </w:t>
            </w:r>
            <w:r w:rsidR="002905C3">
              <w:t>January 11</w:t>
            </w:r>
            <w:r w:rsidR="00A257A0">
              <w:rPr>
                <w:spacing w:val="-2"/>
              </w:rPr>
              <w:t>, 202</w:t>
            </w:r>
            <w:r w:rsidR="0030144B">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965BDE"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65BDE"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65BDE"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65BDE"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65BDE"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65BDE"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65BDE"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65BDE"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65BDE"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65BDE"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65BDE"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65BDE"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65BDE"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65BDE"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65B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65BDE"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65BDE"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65BDE"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65BDE"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A95BAF">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A95BAF">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A95BAF">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A95BAF">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gramEnd"/>
      <w:r w:rsidRPr="004D4FA4">
        <w:t>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A95BAF" w:rsidRPr="00A95BAF">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A95BAF">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A95BAF">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A95BAF">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A95BAF">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A95BAF">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A95BAF">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A95BAF">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A95BAF">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A95BAF">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A95BAF">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A95BAF">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965BDE"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4B26F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536F56">
              <w:rPr>
                <w:szCs w:val="24"/>
              </w:rPr>
              <w:t>One Hundred Eighty</w:t>
            </w:r>
            <w:r w:rsidR="00272CD4">
              <w:rPr>
                <w:szCs w:val="24"/>
              </w:rPr>
              <w:t xml:space="preserve"> </w:t>
            </w:r>
            <w:r w:rsidR="007E0DE0">
              <w:rPr>
                <w:szCs w:val="24"/>
              </w:rPr>
              <w:t>(</w:t>
            </w:r>
            <w:r w:rsidR="00536F56">
              <w:rPr>
                <w:szCs w:val="24"/>
              </w:rPr>
              <w:t>18</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Tuguegarao, City Hall Building, Carig Sur, </w:t>
            </w:r>
            <w:proofErr w:type="gramStart"/>
            <w:r w:rsidRPr="004D4FA4">
              <w:rPr>
                <w:szCs w:val="24"/>
              </w:rPr>
              <w:t>Tuguegarao</w:t>
            </w:r>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36F56">
            <w:pPr>
              <w:spacing w:before="100" w:beforeAutospacing="1" w:after="120"/>
              <w:rPr>
                <w:spacing w:val="-2"/>
              </w:rPr>
            </w:pPr>
            <w:r w:rsidRPr="004D4FA4">
              <w:rPr>
                <w:szCs w:val="24"/>
              </w:rPr>
              <w:t xml:space="preserve">The Site is located at </w:t>
            </w:r>
            <w:r>
              <w:rPr>
                <w:szCs w:val="24"/>
              </w:rPr>
              <w:t xml:space="preserve">the following area </w:t>
            </w:r>
            <w:r w:rsidR="00536F56">
              <w:rPr>
                <w:spacing w:val="-2"/>
              </w:rPr>
              <w:t>Pinacanauan na Tuguegarao Avenue</w:t>
            </w:r>
            <w:r w:rsidR="00A85B27">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536F56">
              <w:rPr>
                <w:spacing w:val="-2"/>
              </w:rPr>
              <w:t>Installation of Street Lights</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536F56">
              <w:rPr>
                <w:spacing w:val="-2"/>
              </w:rPr>
              <w:t>Installation of Street Lights</w:t>
            </w:r>
            <w:r>
              <w:rPr>
                <w:spacing w:val="-2"/>
              </w:rPr>
              <w:t xml:space="preserve">, </w:t>
            </w:r>
            <w:r w:rsidR="00536F56">
              <w:rPr>
                <w:spacing w:val="-2"/>
              </w:rPr>
              <w:t>Pinacanauan na Tuguegarao Avenue, Tuguegarao City</w:t>
            </w:r>
            <w:r w:rsidR="005A561B"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A95BAF">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A95BAF">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A95BAF">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A95BAF">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A95BAF">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A95BAF">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A95BAF">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A95BAF">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A95BAF">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A95BAF">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A95BAF">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A95BAF">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A95BAF">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A95BAF">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965BDE"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7C76A9">
        <w:rPr>
          <w:b/>
          <w:i/>
          <w:spacing w:val="-2"/>
          <w:sz w:val="28"/>
          <w:szCs w:val="26"/>
        </w:rPr>
        <w:t>INSTALLATION OF STREET LIGHTS</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7C76A9">
        <w:rPr>
          <w:b/>
          <w:i/>
          <w:sz w:val="26"/>
          <w:szCs w:val="24"/>
        </w:rPr>
        <w:t>PINACANAUAN NA TUGUEGARAO AVENUE</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965BDE"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65BDE"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7C76A9" w:rsidP="00A85B27">
      <w:pPr>
        <w:jc w:val="center"/>
        <w:rPr>
          <w:b/>
          <w:i/>
          <w:spacing w:val="-2"/>
          <w:sz w:val="28"/>
          <w:szCs w:val="26"/>
        </w:rPr>
      </w:pPr>
      <w:r>
        <w:rPr>
          <w:b/>
          <w:i/>
          <w:spacing w:val="-2"/>
          <w:sz w:val="28"/>
          <w:szCs w:val="26"/>
        </w:rPr>
        <w:t>INSTALLATION OF STREET LIGHTS</w:t>
      </w:r>
      <w:r w:rsidR="005D0A08">
        <w:rPr>
          <w:b/>
          <w:i/>
          <w:spacing w:val="-2"/>
          <w:sz w:val="28"/>
          <w:szCs w:val="26"/>
        </w:rPr>
        <w:t>)</w:t>
      </w:r>
    </w:p>
    <w:p w:rsidR="005D0A08" w:rsidRDefault="005D0A08" w:rsidP="00A85B27">
      <w:pPr>
        <w:jc w:val="center"/>
        <w:rPr>
          <w:spacing w:val="-2"/>
        </w:rPr>
      </w:pPr>
    </w:p>
    <w:p w:rsidR="004D2872" w:rsidRPr="00DE54DF" w:rsidRDefault="007C76A9" w:rsidP="00DE54DF">
      <w:pPr>
        <w:jc w:val="center"/>
        <w:rPr>
          <w:b/>
          <w:i/>
          <w:szCs w:val="24"/>
        </w:rPr>
      </w:pPr>
      <w:r>
        <w:rPr>
          <w:b/>
          <w:i/>
          <w:sz w:val="26"/>
          <w:szCs w:val="24"/>
        </w:rPr>
        <w:t>PINACANAUAN NA TUGUEGARAO AVENUE</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0A08" w:rsidRPr="003609CA" w:rsidTr="00D77FF4">
        <w:trPr>
          <w:trHeight w:val="233"/>
          <w:jc w:val="center"/>
        </w:trPr>
        <w:tc>
          <w:tcPr>
            <w:tcW w:w="1282" w:type="dxa"/>
          </w:tcPr>
          <w:p w:rsidR="005D0A08" w:rsidRPr="00AB34E3" w:rsidRDefault="007C76A9" w:rsidP="00E56386">
            <w:pPr>
              <w:jc w:val="center"/>
              <w:rPr>
                <w:szCs w:val="24"/>
              </w:rPr>
            </w:pPr>
            <w:r>
              <w:rPr>
                <w:szCs w:val="24"/>
              </w:rPr>
              <w:t>I</w:t>
            </w:r>
          </w:p>
        </w:tc>
        <w:tc>
          <w:tcPr>
            <w:tcW w:w="4410" w:type="dxa"/>
          </w:tcPr>
          <w:p w:rsidR="005D0A08" w:rsidRPr="0087697D" w:rsidRDefault="007C76A9" w:rsidP="00E56386">
            <w:pPr>
              <w:jc w:val="left"/>
              <w:rPr>
                <w:szCs w:val="24"/>
              </w:rPr>
            </w:pPr>
            <w:r>
              <w:rPr>
                <w:szCs w:val="24"/>
              </w:rPr>
              <w:t>General Requirements</w:t>
            </w:r>
          </w:p>
        </w:tc>
        <w:tc>
          <w:tcPr>
            <w:tcW w:w="1260" w:type="dxa"/>
          </w:tcPr>
          <w:p w:rsidR="005D0A08" w:rsidRDefault="005D0A08" w:rsidP="00E56386">
            <w:pPr>
              <w:jc w:val="center"/>
              <w:rPr>
                <w:szCs w:val="24"/>
              </w:rPr>
            </w:pPr>
          </w:p>
        </w:tc>
        <w:tc>
          <w:tcPr>
            <w:tcW w:w="1389" w:type="dxa"/>
          </w:tcPr>
          <w:p w:rsidR="005D0A08" w:rsidRDefault="005D0A08" w:rsidP="00E56386">
            <w:pPr>
              <w:jc w:val="right"/>
              <w:rPr>
                <w:szCs w:val="24"/>
              </w:rPr>
            </w:pPr>
          </w:p>
        </w:tc>
        <w:tc>
          <w:tcPr>
            <w:tcW w:w="1451" w:type="dxa"/>
          </w:tcPr>
          <w:p w:rsidR="005D0A08" w:rsidRPr="00CD5CF9" w:rsidRDefault="005D0A08" w:rsidP="00967A03">
            <w:pPr>
              <w:jc w:val="center"/>
              <w:rPr>
                <w:szCs w:val="24"/>
              </w:rPr>
            </w:pPr>
          </w:p>
        </w:tc>
      </w:tr>
      <w:tr w:rsidR="005D0A08" w:rsidRPr="003609CA" w:rsidTr="00D77FF4">
        <w:trPr>
          <w:trHeight w:val="233"/>
          <w:jc w:val="center"/>
        </w:trPr>
        <w:tc>
          <w:tcPr>
            <w:tcW w:w="1282" w:type="dxa"/>
          </w:tcPr>
          <w:p w:rsidR="005D0A08" w:rsidRPr="00AB34E3" w:rsidRDefault="005D0A08" w:rsidP="00E56386">
            <w:pPr>
              <w:jc w:val="center"/>
              <w:rPr>
                <w:szCs w:val="24"/>
              </w:rPr>
            </w:pPr>
          </w:p>
        </w:tc>
        <w:tc>
          <w:tcPr>
            <w:tcW w:w="4410" w:type="dxa"/>
          </w:tcPr>
          <w:p w:rsidR="005D0A08" w:rsidRPr="007C76A9" w:rsidRDefault="007C76A9" w:rsidP="007C76A9">
            <w:pPr>
              <w:pStyle w:val="ListParagraph"/>
              <w:numPr>
                <w:ilvl w:val="7"/>
                <w:numId w:val="17"/>
              </w:numPr>
              <w:tabs>
                <w:tab w:val="clear" w:pos="2880"/>
                <w:tab w:val="num" w:pos="245"/>
              </w:tabs>
              <w:ind w:hanging="2880"/>
              <w:jc w:val="left"/>
              <w:rPr>
                <w:szCs w:val="24"/>
              </w:rPr>
            </w:pPr>
            <w:r>
              <w:rPr>
                <w:szCs w:val="24"/>
              </w:rPr>
              <w:t>Construction Health &amp; Safety</w:t>
            </w:r>
          </w:p>
        </w:tc>
        <w:tc>
          <w:tcPr>
            <w:tcW w:w="1260" w:type="dxa"/>
          </w:tcPr>
          <w:p w:rsidR="005D0A08" w:rsidRDefault="008B24A9" w:rsidP="00E56386">
            <w:pPr>
              <w:jc w:val="center"/>
            </w:pPr>
            <w:r>
              <w:t>All</w:t>
            </w:r>
          </w:p>
        </w:tc>
        <w:tc>
          <w:tcPr>
            <w:tcW w:w="1389" w:type="dxa"/>
          </w:tcPr>
          <w:p w:rsidR="005D0A08" w:rsidRPr="00CD5CF9" w:rsidRDefault="008B24A9" w:rsidP="00E56386">
            <w:pPr>
              <w:jc w:val="right"/>
              <w:rPr>
                <w:szCs w:val="24"/>
              </w:rPr>
            </w:pPr>
            <w:r>
              <w:rPr>
                <w:szCs w:val="24"/>
              </w:rPr>
              <w:t>1.00</w:t>
            </w:r>
          </w:p>
        </w:tc>
        <w:tc>
          <w:tcPr>
            <w:tcW w:w="1451" w:type="dxa"/>
          </w:tcPr>
          <w:p w:rsidR="005D0A08" w:rsidRPr="00CD5CF9" w:rsidRDefault="005D0A08" w:rsidP="00967A03">
            <w:pPr>
              <w:jc w:val="center"/>
              <w:rPr>
                <w:szCs w:val="24"/>
              </w:rPr>
            </w:pPr>
          </w:p>
        </w:tc>
      </w:tr>
      <w:tr w:rsidR="005D0A08" w:rsidRPr="003609CA" w:rsidTr="00D77FF4">
        <w:trPr>
          <w:trHeight w:val="70"/>
          <w:jc w:val="center"/>
        </w:trPr>
        <w:tc>
          <w:tcPr>
            <w:tcW w:w="1282" w:type="dxa"/>
          </w:tcPr>
          <w:p w:rsidR="005D0A08" w:rsidRPr="00AB34E3" w:rsidRDefault="005D0A08" w:rsidP="00E56386">
            <w:pPr>
              <w:jc w:val="center"/>
              <w:rPr>
                <w:szCs w:val="24"/>
              </w:rPr>
            </w:pPr>
          </w:p>
        </w:tc>
        <w:tc>
          <w:tcPr>
            <w:tcW w:w="4410" w:type="dxa"/>
          </w:tcPr>
          <w:p w:rsidR="005D0A08" w:rsidRPr="007C76A9" w:rsidRDefault="007C76A9" w:rsidP="007C76A9">
            <w:pPr>
              <w:pStyle w:val="ListParagraph"/>
              <w:numPr>
                <w:ilvl w:val="7"/>
                <w:numId w:val="17"/>
              </w:numPr>
              <w:tabs>
                <w:tab w:val="clear" w:pos="2880"/>
                <w:tab w:val="num" w:pos="245"/>
              </w:tabs>
              <w:ind w:hanging="2880"/>
              <w:jc w:val="left"/>
              <w:rPr>
                <w:szCs w:val="24"/>
              </w:rPr>
            </w:pPr>
            <w:r>
              <w:rPr>
                <w:szCs w:val="24"/>
              </w:rPr>
              <w:t>Project Signages</w:t>
            </w:r>
          </w:p>
        </w:tc>
        <w:tc>
          <w:tcPr>
            <w:tcW w:w="1260" w:type="dxa"/>
          </w:tcPr>
          <w:p w:rsidR="005D0A08" w:rsidRDefault="008B24A9" w:rsidP="00E56386">
            <w:pPr>
              <w:jc w:val="center"/>
            </w:pPr>
            <w:r>
              <w:t>All</w:t>
            </w:r>
          </w:p>
        </w:tc>
        <w:tc>
          <w:tcPr>
            <w:tcW w:w="1389" w:type="dxa"/>
          </w:tcPr>
          <w:p w:rsidR="005D0A08" w:rsidRPr="00CD5CF9" w:rsidRDefault="008B24A9" w:rsidP="00E56386">
            <w:pPr>
              <w:jc w:val="right"/>
              <w:rPr>
                <w:szCs w:val="24"/>
              </w:rPr>
            </w:pPr>
            <w:r>
              <w:rPr>
                <w:szCs w:val="24"/>
              </w:rPr>
              <w:t>1.00</w:t>
            </w:r>
          </w:p>
        </w:tc>
        <w:tc>
          <w:tcPr>
            <w:tcW w:w="1451" w:type="dxa"/>
          </w:tcPr>
          <w:p w:rsidR="005D0A08" w:rsidRPr="00CD5CF9" w:rsidRDefault="005D0A08" w:rsidP="00A75C93">
            <w:pPr>
              <w:jc w:val="center"/>
              <w:rPr>
                <w:szCs w:val="24"/>
              </w:rPr>
            </w:pPr>
          </w:p>
        </w:tc>
      </w:tr>
      <w:tr w:rsidR="005D0A08" w:rsidRPr="003609CA" w:rsidTr="00D77FF4">
        <w:trPr>
          <w:trHeight w:val="70"/>
          <w:jc w:val="center"/>
        </w:trPr>
        <w:tc>
          <w:tcPr>
            <w:tcW w:w="1282" w:type="dxa"/>
          </w:tcPr>
          <w:p w:rsidR="005D0A08" w:rsidRPr="00AB34E3" w:rsidRDefault="007C76A9" w:rsidP="00E56386">
            <w:pPr>
              <w:jc w:val="center"/>
              <w:rPr>
                <w:szCs w:val="24"/>
              </w:rPr>
            </w:pPr>
            <w:r>
              <w:rPr>
                <w:szCs w:val="24"/>
              </w:rPr>
              <w:t>II</w:t>
            </w:r>
          </w:p>
        </w:tc>
        <w:tc>
          <w:tcPr>
            <w:tcW w:w="4410" w:type="dxa"/>
          </w:tcPr>
          <w:p w:rsidR="005D0A08" w:rsidRPr="00AB34E3" w:rsidRDefault="007C76A9" w:rsidP="00E56386">
            <w:pPr>
              <w:jc w:val="left"/>
              <w:rPr>
                <w:szCs w:val="24"/>
              </w:rPr>
            </w:pPr>
            <w:r>
              <w:rPr>
                <w:szCs w:val="24"/>
              </w:rPr>
              <w:t>Excavation Works</w:t>
            </w:r>
          </w:p>
        </w:tc>
        <w:tc>
          <w:tcPr>
            <w:tcW w:w="1260" w:type="dxa"/>
          </w:tcPr>
          <w:p w:rsidR="005D0A08" w:rsidRDefault="008B24A9" w:rsidP="00E56386">
            <w:pPr>
              <w:jc w:val="center"/>
            </w:pPr>
            <w:r>
              <w:t>M3</w:t>
            </w:r>
          </w:p>
        </w:tc>
        <w:tc>
          <w:tcPr>
            <w:tcW w:w="1389" w:type="dxa"/>
          </w:tcPr>
          <w:p w:rsidR="005D0A08" w:rsidRPr="00CD5CF9" w:rsidRDefault="008B24A9" w:rsidP="00E56386">
            <w:pPr>
              <w:jc w:val="right"/>
              <w:rPr>
                <w:szCs w:val="24"/>
              </w:rPr>
            </w:pPr>
            <w:r>
              <w:rPr>
                <w:szCs w:val="24"/>
              </w:rPr>
              <w:t>324.00</w:t>
            </w:r>
          </w:p>
        </w:tc>
        <w:tc>
          <w:tcPr>
            <w:tcW w:w="1451" w:type="dxa"/>
          </w:tcPr>
          <w:p w:rsidR="005D0A08" w:rsidRPr="00CD5CF9" w:rsidRDefault="005D0A08" w:rsidP="00A75C93">
            <w:pPr>
              <w:jc w:val="center"/>
              <w:rPr>
                <w:szCs w:val="24"/>
              </w:rPr>
            </w:pPr>
          </w:p>
        </w:tc>
      </w:tr>
      <w:tr w:rsidR="005D0A08" w:rsidRPr="003609CA" w:rsidTr="00D77FF4">
        <w:trPr>
          <w:trHeight w:val="70"/>
          <w:jc w:val="center"/>
        </w:trPr>
        <w:tc>
          <w:tcPr>
            <w:tcW w:w="1282" w:type="dxa"/>
          </w:tcPr>
          <w:p w:rsidR="005D0A08" w:rsidRPr="00AB34E3" w:rsidRDefault="007C76A9" w:rsidP="00E56386">
            <w:pPr>
              <w:jc w:val="center"/>
              <w:rPr>
                <w:szCs w:val="24"/>
              </w:rPr>
            </w:pPr>
            <w:r>
              <w:rPr>
                <w:szCs w:val="24"/>
              </w:rPr>
              <w:t>III</w:t>
            </w:r>
          </w:p>
        </w:tc>
        <w:tc>
          <w:tcPr>
            <w:tcW w:w="4410" w:type="dxa"/>
          </w:tcPr>
          <w:p w:rsidR="005D0A08" w:rsidRPr="00AB34E3" w:rsidRDefault="007C76A9" w:rsidP="00E56386">
            <w:pPr>
              <w:jc w:val="left"/>
              <w:rPr>
                <w:szCs w:val="24"/>
              </w:rPr>
            </w:pPr>
            <w:r>
              <w:rPr>
                <w:szCs w:val="24"/>
              </w:rPr>
              <w:t>Concrete Works (3000 PSI)</w:t>
            </w:r>
          </w:p>
        </w:tc>
        <w:tc>
          <w:tcPr>
            <w:tcW w:w="1260" w:type="dxa"/>
          </w:tcPr>
          <w:p w:rsidR="005D0A08" w:rsidRDefault="005D0A08" w:rsidP="00E56386">
            <w:pPr>
              <w:jc w:val="center"/>
            </w:pPr>
          </w:p>
        </w:tc>
        <w:tc>
          <w:tcPr>
            <w:tcW w:w="1389" w:type="dxa"/>
          </w:tcPr>
          <w:p w:rsidR="005D0A08" w:rsidRPr="00CD5CF9" w:rsidRDefault="005D0A08" w:rsidP="00E56386">
            <w:pPr>
              <w:jc w:val="right"/>
              <w:rPr>
                <w:szCs w:val="24"/>
              </w:rPr>
            </w:pPr>
          </w:p>
        </w:tc>
        <w:tc>
          <w:tcPr>
            <w:tcW w:w="1451" w:type="dxa"/>
          </w:tcPr>
          <w:p w:rsidR="005D0A08" w:rsidRPr="00CD5CF9" w:rsidRDefault="005D0A08"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p>
        </w:tc>
        <w:tc>
          <w:tcPr>
            <w:tcW w:w="4410" w:type="dxa"/>
          </w:tcPr>
          <w:p w:rsidR="007C76A9" w:rsidRDefault="007C76A9" w:rsidP="00E56386">
            <w:pPr>
              <w:jc w:val="left"/>
              <w:rPr>
                <w:szCs w:val="24"/>
              </w:rPr>
            </w:pPr>
            <w:r>
              <w:rPr>
                <w:szCs w:val="24"/>
              </w:rPr>
              <w:t>a. Footing/Foundation</w:t>
            </w:r>
          </w:p>
        </w:tc>
        <w:tc>
          <w:tcPr>
            <w:tcW w:w="1260" w:type="dxa"/>
          </w:tcPr>
          <w:p w:rsidR="007C76A9" w:rsidRDefault="008B24A9" w:rsidP="00E56386">
            <w:pPr>
              <w:jc w:val="center"/>
            </w:pPr>
            <w:r>
              <w:t>M3</w:t>
            </w:r>
          </w:p>
        </w:tc>
        <w:tc>
          <w:tcPr>
            <w:tcW w:w="1389" w:type="dxa"/>
          </w:tcPr>
          <w:p w:rsidR="007C76A9" w:rsidRPr="00CD5CF9" w:rsidRDefault="008B24A9" w:rsidP="00E56386">
            <w:pPr>
              <w:jc w:val="right"/>
              <w:rPr>
                <w:szCs w:val="24"/>
              </w:rPr>
            </w:pPr>
            <w:r>
              <w:rPr>
                <w:szCs w:val="24"/>
              </w:rPr>
              <w:t>94.50</w:t>
            </w:r>
          </w:p>
        </w:tc>
        <w:tc>
          <w:tcPr>
            <w:tcW w:w="1451" w:type="dxa"/>
          </w:tcPr>
          <w:p w:rsidR="007C76A9" w:rsidRPr="00CD5CF9" w:rsidRDefault="007C76A9"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p>
        </w:tc>
        <w:tc>
          <w:tcPr>
            <w:tcW w:w="4410" w:type="dxa"/>
          </w:tcPr>
          <w:p w:rsidR="007C76A9" w:rsidRPr="007C76A9" w:rsidRDefault="007C76A9" w:rsidP="007C76A9">
            <w:pPr>
              <w:pStyle w:val="ListParagraph"/>
              <w:numPr>
                <w:ilvl w:val="7"/>
                <w:numId w:val="1"/>
              </w:numPr>
              <w:tabs>
                <w:tab w:val="clear" w:pos="2520"/>
                <w:tab w:val="num" w:pos="245"/>
              </w:tabs>
              <w:ind w:hanging="2520"/>
              <w:jc w:val="left"/>
              <w:rPr>
                <w:szCs w:val="24"/>
              </w:rPr>
            </w:pPr>
            <w:r w:rsidRPr="007C76A9">
              <w:rPr>
                <w:szCs w:val="24"/>
              </w:rPr>
              <w:t xml:space="preserve">columns </w:t>
            </w:r>
          </w:p>
        </w:tc>
        <w:tc>
          <w:tcPr>
            <w:tcW w:w="1260" w:type="dxa"/>
          </w:tcPr>
          <w:p w:rsidR="007C76A9" w:rsidRDefault="008B24A9" w:rsidP="00E56386">
            <w:pPr>
              <w:jc w:val="center"/>
            </w:pPr>
            <w:r>
              <w:t>M3</w:t>
            </w:r>
          </w:p>
        </w:tc>
        <w:tc>
          <w:tcPr>
            <w:tcW w:w="1389" w:type="dxa"/>
          </w:tcPr>
          <w:p w:rsidR="007C76A9" w:rsidRPr="00CD5CF9" w:rsidRDefault="008B24A9" w:rsidP="00E56386">
            <w:pPr>
              <w:jc w:val="right"/>
              <w:rPr>
                <w:szCs w:val="24"/>
              </w:rPr>
            </w:pPr>
            <w:r>
              <w:rPr>
                <w:szCs w:val="24"/>
              </w:rPr>
              <w:t>76.80</w:t>
            </w:r>
          </w:p>
        </w:tc>
        <w:tc>
          <w:tcPr>
            <w:tcW w:w="1451" w:type="dxa"/>
          </w:tcPr>
          <w:p w:rsidR="007C76A9" w:rsidRPr="00CD5CF9" w:rsidRDefault="007C76A9"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r>
              <w:rPr>
                <w:szCs w:val="24"/>
              </w:rPr>
              <w:t>IV</w:t>
            </w:r>
          </w:p>
        </w:tc>
        <w:tc>
          <w:tcPr>
            <w:tcW w:w="4410" w:type="dxa"/>
          </w:tcPr>
          <w:p w:rsidR="007C76A9" w:rsidRDefault="007C76A9" w:rsidP="00E56386">
            <w:pPr>
              <w:jc w:val="left"/>
              <w:rPr>
                <w:szCs w:val="24"/>
              </w:rPr>
            </w:pPr>
            <w:r>
              <w:rPr>
                <w:szCs w:val="24"/>
              </w:rPr>
              <w:t>Rebar Works</w:t>
            </w:r>
          </w:p>
        </w:tc>
        <w:tc>
          <w:tcPr>
            <w:tcW w:w="1260" w:type="dxa"/>
          </w:tcPr>
          <w:p w:rsidR="007C76A9" w:rsidRDefault="007C76A9" w:rsidP="00E56386">
            <w:pPr>
              <w:jc w:val="center"/>
            </w:pPr>
          </w:p>
        </w:tc>
        <w:tc>
          <w:tcPr>
            <w:tcW w:w="1389" w:type="dxa"/>
          </w:tcPr>
          <w:p w:rsidR="007C76A9" w:rsidRPr="00CD5CF9" w:rsidRDefault="007C76A9" w:rsidP="00E56386">
            <w:pPr>
              <w:jc w:val="right"/>
              <w:rPr>
                <w:szCs w:val="24"/>
              </w:rPr>
            </w:pPr>
          </w:p>
        </w:tc>
        <w:tc>
          <w:tcPr>
            <w:tcW w:w="1451" w:type="dxa"/>
          </w:tcPr>
          <w:p w:rsidR="007C76A9" w:rsidRPr="00CD5CF9" w:rsidRDefault="007C76A9"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p>
        </w:tc>
        <w:tc>
          <w:tcPr>
            <w:tcW w:w="4410" w:type="dxa"/>
          </w:tcPr>
          <w:p w:rsidR="007C76A9" w:rsidRDefault="007C76A9" w:rsidP="00E56386">
            <w:pPr>
              <w:jc w:val="left"/>
              <w:rPr>
                <w:szCs w:val="24"/>
              </w:rPr>
            </w:pPr>
            <w:r>
              <w:rPr>
                <w:szCs w:val="24"/>
              </w:rPr>
              <w:t>a. Footing/Foundation</w:t>
            </w:r>
          </w:p>
        </w:tc>
        <w:tc>
          <w:tcPr>
            <w:tcW w:w="1260" w:type="dxa"/>
          </w:tcPr>
          <w:p w:rsidR="007C76A9" w:rsidRDefault="008B24A9" w:rsidP="00E56386">
            <w:pPr>
              <w:jc w:val="center"/>
            </w:pPr>
            <w:r>
              <w:t>Kgs</w:t>
            </w:r>
          </w:p>
        </w:tc>
        <w:tc>
          <w:tcPr>
            <w:tcW w:w="1389" w:type="dxa"/>
          </w:tcPr>
          <w:p w:rsidR="007C76A9" w:rsidRPr="00CD5CF9" w:rsidRDefault="008B24A9" w:rsidP="00E56386">
            <w:pPr>
              <w:jc w:val="right"/>
              <w:rPr>
                <w:szCs w:val="24"/>
              </w:rPr>
            </w:pPr>
            <w:r>
              <w:rPr>
                <w:szCs w:val="24"/>
              </w:rPr>
              <w:t>2,826.00</w:t>
            </w:r>
          </w:p>
        </w:tc>
        <w:tc>
          <w:tcPr>
            <w:tcW w:w="1451" w:type="dxa"/>
          </w:tcPr>
          <w:p w:rsidR="007C76A9" w:rsidRPr="00CD5CF9" w:rsidRDefault="007C76A9"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p>
        </w:tc>
        <w:tc>
          <w:tcPr>
            <w:tcW w:w="4410" w:type="dxa"/>
          </w:tcPr>
          <w:p w:rsidR="007C76A9" w:rsidRPr="007C76A9" w:rsidRDefault="007C76A9" w:rsidP="007C76A9">
            <w:pPr>
              <w:jc w:val="left"/>
              <w:rPr>
                <w:szCs w:val="24"/>
              </w:rPr>
            </w:pPr>
            <w:r w:rsidRPr="007C76A9">
              <w:rPr>
                <w:szCs w:val="24"/>
              </w:rPr>
              <w:t>b.</w:t>
            </w:r>
            <w:r>
              <w:rPr>
                <w:szCs w:val="24"/>
              </w:rPr>
              <w:t xml:space="preserve"> </w:t>
            </w:r>
            <w:r w:rsidRPr="007C76A9">
              <w:rPr>
                <w:szCs w:val="24"/>
              </w:rPr>
              <w:t xml:space="preserve">Columns </w:t>
            </w:r>
          </w:p>
        </w:tc>
        <w:tc>
          <w:tcPr>
            <w:tcW w:w="1260" w:type="dxa"/>
          </w:tcPr>
          <w:p w:rsidR="007C76A9" w:rsidRDefault="008B24A9" w:rsidP="00E56386">
            <w:pPr>
              <w:jc w:val="center"/>
            </w:pPr>
            <w:r>
              <w:t>Kgs</w:t>
            </w:r>
          </w:p>
        </w:tc>
        <w:tc>
          <w:tcPr>
            <w:tcW w:w="1389" w:type="dxa"/>
          </w:tcPr>
          <w:p w:rsidR="007C76A9" w:rsidRPr="00CD5CF9" w:rsidRDefault="008B24A9" w:rsidP="00E56386">
            <w:pPr>
              <w:jc w:val="right"/>
              <w:rPr>
                <w:szCs w:val="24"/>
              </w:rPr>
            </w:pPr>
            <w:r>
              <w:rPr>
                <w:szCs w:val="24"/>
              </w:rPr>
              <w:t>5,779.20</w:t>
            </w:r>
          </w:p>
        </w:tc>
        <w:tc>
          <w:tcPr>
            <w:tcW w:w="1451" w:type="dxa"/>
          </w:tcPr>
          <w:p w:rsidR="007C76A9" w:rsidRPr="00CD5CF9" w:rsidRDefault="007C76A9"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r>
              <w:rPr>
                <w:szCs w:val="24"/>
              </w:rPr>
              <w:t>V</w:t>
            </w:r>
          </w:p>
        </w:tc>
        <w:tc>
          <w:tcPr>
            <w:tcW w:w="4410" w:type="dxa"/>
          </w:tcPr>
          <w:p w:rsidR="007C76A9" w:rsidRDefault="007C76A9" w:rsidP="00E56386">
            <w:pPr>
              <w:jc w:val="left"/>
              <w:rPr>
                <w:szCs w:val="24"/>
              </w:rPr>
            </w:pPr>
            <w:r>
              <w:rPr>
                <w:szCs w:val="24"/>
              </w:rPr>
              <w:t>Formworks</w:t>
            </w:r>
          </w:p>
        </w:tc>
        <w:tc>
          <w:tcPr>
            <w:tcW w:w="1260" w:type="dxa"/>
          </w:tcPr>
          <w:p w:rsidR="007C76A9" w:rsidRDefault="008B24A9" w:rsidP="00E56386">
            <w:pPr>
              <w:jc w:val="center"/>
            </w:pPr>
            <w:r>
              <w:t>M2</w:t>
            </w:r>
          </w:p>
        </w:tc>
        <w:tc>
          <w:tcPr>
            <w:tcW w:w="1389" w:type="dxa"/>
          </w:tcPr>
          <w:p w:rsidR="007C76A9" w:rsidRPr="00CD5CF9" w:rsidRDefault="008B24A9" w:rsidP="00E56386">
            <w:pPr>
              <w:jc w:val="right"/>
              <w:rPr>
                <w:szCs w:val="24"/>
              </w:rPr>
            </w:pPr>
            <w:r>
              <w:rPr>
                <w:szCs w:val="24"/>
              </w:rPr>
              <w:t>186.28</w:t>
            </w:r>
          </w:p>
        </w:tc>
        <w:tc>
          <w:tcPr>
            <w:tcW w:w="1451" w:type="dxa"/>
          </w:tcPr>
          <w:p w:rsidR="007C76A9" w:rsidRPr="00CD5CF9" w:rsidRDefault="007C76A9"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r>
              <w:rPr>
                <w:szCs w:val="24"/>
              </w:rPr>
              <w:t>VI</w:t>
            </w:r>
          </w:p>
        </w:tc>
        <w:tc>
          <w:tcPr>
            <w:tcW w:w="4410" w:type="dxa"/>
          </w:tcPr>
          <w:p w:rsidR="007C76A9" w:rsidRDefault="007C76A9" w:rsidP="00E56386">
            <w:pPr>
              <w:jc w:val="left"/>
              <w:rPr>
                <w:szCs w:val="24"/>
              </w:rPr>
            </w:pPr>
            <w:r>
              <w:rPr>
                <w:szCs w:val="24"/>
              </w:rPr>
              <w:t>Electrical Works</w:t>
            </w:r>
          </w:p>
        </w:tc>
        <w:tc>
          <w:tcPr>
            <w:tcW w:w="1260" w:type="dxa"/>
          </w:tcPr>
          <w:p w:rsidR="007C76A9" w:rsidRDefault="007C76A9" w:rsidP="00E56386">
            <w:pPr>
              <w:jc w:val="center"/>
            </w:pPr>
          </w:p>
        </w:tc>
        <w:tc>
          <w:tcPr>
            <w:tcW w:w="1389" w:type="dxa"/>
          </w:tcPr>
          <w:p w:rsidR="007C76A9" w:rsidRPr="00CD5CF9" w:rsidRDefault="007C76A9" w:rsidP="00E56386">
            <w:pPr>
              <w:jc w:val="right"/>
              <w:rPr>
                <w:szCs w:val="24"/>
              </w:rPr>
            </w:pPr>
          </w:p>
        </w:tc>
        <w:tc>
          <w:tcPr>
            <w:tcW w:w="1451" w:type="dxa"/>
          </w:tcPr>
          <w:p w:rsidR="007C76A9" w:rsidRPr="00CD5CF9" w:rsidRDefault="007C76A9" w:rsidP="00A75C93">
            <w:pPr>
              <w:jc w:val="center"/>
              <w:rPr>
                <w:szCs w:val="24"/>
              </w:rPr>
            </w:pPr>
          </w:p>
        </w:tc>
      </w:tr>
      <w:tr w:rsidR="007C76A9" w:rsidRPr="003609CA" w:rsidTr="00D77FF4">
        <w:trPr>
          <w:trHeight w:val="70"/>
          <w:jc w:val="center"/>
        </w:trPr>
        <w:tc>
          <w:tcPr>
            <w:tcW w:w="1282" w:type="dxa"/>
          </w:tcPr>
          <w:p w:rsidR="007C76A9" w:rsidRDefault="007C76A9" w:rsidP="00E56386">
            <w:pPr>
              <w:jc w:val="center"/>
              <w:rPr>
                <w:szCs w:val="24"/>
              </w:rPr>
            </w:pPr>
          </w:p>
        </w:tc>
        <w:tc>
          <w:tcPr>
            <w:tcW w:w="4410" w:type="dxa"/>
          </w:tcPr>
          <w:p w:rsidR="007C76A9" w:rsidRDefault="007C76A9" w:rsidP="00E56386">
            <w:pPr>
              <w:jc w:val="left"/>
              <w:rPr>
                <w:szCs w:val="24"/>
              </w:rPr>
            </w:pPr>
            <w:r>
              <w:rPr>
                <w:szCs w:val="24"/>
              </w:rPr>
              <w:t>a. Conduit Works, Wires and Wiring Devices</w:t>
            </w:r>
          </w:p>
        </w:tc>
        <w:tc>
          <w:tcPr>
            <w:tcW w:w="1260" w:type="dxa"/>
          </w:tcPr>
          <w:p w:rsidR="007C76A9" w:rsidRDefault="008B24A9" w:rsidP="00E56386">
            <w:pPr>
              <w:jc w:val="center"/>
            </w:pPr>
            <w:r>
              <w:t>Sets</w:t>
            </w:r>
          </w:p>
        </w:tc>
        <w:tc>
          <w:tcPr>
            <w:tcW w:w="1389" w:type="dxa"/>
          </w:tcPr>
          <w:p w:rsidR="007C76A9" w:rsidRPr="00CD5CF9" w:rsidRDefault="008B24A9" w:rsidP="00E56386">
            <w:pPr>
              <w:jc w:val="right"/>
              <w:rPr>
                <w:szCs w:val="24"/>
              </w:rPr>
            </w:pPr>
            <w:r>
              <w:rPr>
                <w:szCs w:val="24"/>
              </w:rPr>
              <w:t>120.00</w:t>
            </w:r>
          </w:p>
        </w:tc>
        <w:tc>
          <w:tcPr>
            <w:tcW w:w="1451" w:type="dxa"/>
          </w:tcPr>
          <w:p w:rsidR="007C76A9" w:rsidRPr="00CD5CF9" w:rsidRDefault="007C76A9" w:rsidP="00A75C93">
            <w:pPr>
              <w:jc w:val="center"/>
              <w:rPr>
                <w:szCs w:val="24"/>
              </w:rPr>
            </w:pPr>
          </w:p>
        </w:tc>
      </w:tr>
      <w:tr w:rsidR="008B24A9" w:rsidRPr="003609CA" w:rsidTr="00D77FF4">
        <w:trPr>
          <w:trHeight w:val="70"/>
          <w:jc w:val="center"/>
        </w:trPr>
        <w:tc>
          <w:tcPr>
            <w:tcW w:w="1282" w:type="dxa"/>
          </w:tcPr>
          <w:p w:rsidR="008B24A9" w:rsidRDefault="008B24A9" w:rsidP="00E56386">
            <w:pPr>
              <w:jc w:val="center"/>
              <w:rPr>
                <w:szCs w:val="24"/>
              </w:rPr>
            </w:pPr>
          </w:p>
        </w:tc>
        <w:tc>
          <w:tcPr>
            <w:tcW w:w="4410" w:type="dxa"/>
          </w:tcPr>
          <w:p w:rsidR="008B24A9" w:rsidRDefault="008B24A9" w:rsidP="00E56386">
            <w:pPr>
              <w:jc w:val="left"/>
              <w:rPr>
                <w:szCs w:val="24"/>
              </w:rPr>
            </w:pPr>
            <w:r>
              <w:rPr>
                <w:szCs w:val="24"/>
              </w:rPr>
              <w:t>b. Lighting Control Panel and Devices (One Panel Board for every 20 Sets of Road Lamps)</w:t>
            </w:r>
          </w:p>
        </w:tc>
        <w:tc>
          <w:tcPr>
            <w:tcW w:w="1260" w:type="dxa"/>
          </w:tcPr>
          <w:p w:rsidR="008B24A9" w:rsidRDefault="008B24A9" w:rsidP="008B24A9">
            <w:pPr>
              <w:jc w:val="center"/>
            </w:pPr>
            <w:r w:rsidRPr="009B4F4E">
              <w:t>Sets</w:t>
            </w:r>
          </w:p>
        </w:tc>
        <w:tc>
          <w:tcPr>
            <w:tcW w:w="1389" w:type="dxa"/>
          </w:tcPr>
          <w:p w:rsidR="008B24A9" w:rsidRPr="00CD5CF9" w:rsidRDefault="008B24A9" w:rsidP="00E56386">
            <w:pPr>
              <w:jc w:val="right"/>
              <w:rPr>
                <w:szCs w:val="24"/>
              </w:rPr>
            </w:pPr>
            <w:r>
              <w:rPr>
                <w:szCs w:val="24"/>
              </w:rPr>
              <w:t>120.00</w:t>
            </w:r>
          </w:p>
        </w:tc>
        <w:tc>
          <w:tcPr>
            <w:tcW w:w="1451" w:type="dxa"/>
          </w:tcPr>
          <w:p w:rsidR="008B24A9" w:rsidRPr="00CD5CF9" w:rsidRDefault="008B24A9" w:rsidP="00A75C93">
            <w:pPr>
              <w:jc w:val="center"/>
              <w:rPr>
                <w:szCs w:val="24"/>
              </w:rPr>
            </w:pPr>
          </w:p>
        </w:tc>
      </w:tr>
      <w:tr w:rsidR="008B24A9" w:rsidRPr="003609CA" w:rsidTr="00D77FF4">
        <w:trPr>
          <w:trHeight w:val="70"/>
          <w:jc w:val="center"/>
        </w:trPr>
        <w:tc>
          <w:tcPr>
            <w:tcW w:w="1282" w:type="dxa"/>
          </w:tcPr>
          <w:p w:rsidR="008B24A9" w:rsidRDefault="008B24A9" w:rsidP="00E56386">
            <w:pPr>
              <w:jc w:val="center"/>
              <w:rPr>
                <w:szCs w:val="24"/>
              </w:rPr>
            </w:pPr>
          </w:p>
        </w:tc>
        <w:tc>
          <w:tcPr>
            <w:tcW w:w="4410" w:type="dxa"/>
          </w:tcPr>
          <w:p w:rsidR="008B24A9" w:rsidRDefault="008B24A9" w:rsidP="00E56386">
            <w:pPr>
              <w:jc w:val="left"/>
              <w:rPr>
                <w:szCs w:val="24"/>
              </w:rPr>
            </w:pPr>
            <w:r>
              <w:rPr>
                <w:szCs w:val="24"/>
              </w:rPr>
              <w:t>c. Lamp Post and Roadway Lighting Fixtures w/ accessories</w:t>
            </w:r>
          </w:p>
        </w:tc>
        <w:tc>
          <w:tcPr>
            <w:tcW w:w="1260" w:type="dxa"/>
          </w:tcPr>
          <w:p w:rsidR="008B24A9" w:rsidRDefault="008B24A9" w:rsidP="008B24A9">
            <w:pPr>
              <w:jc w:val="center"/>
            </w:pPr>
            <w:r w:rsidRPr="009B4F4E">
              <w:t>Sets</w:t>
            </w:r>
          </w:p>
        </w:tc>
        <w:tc>
          <w:tcPr>
            <w:tcW w:w="1389" w:type="dxa"/>
          </w:tcPr>
          <w:p w:rsidR="008B24A9" w:rsidRPr="00CD5CF9" w:rsidRDefault="008B24A9" w:rsidP="00E56386">
            <w:pPr>
              <w:jc w:val="right"/>
              <w:rPr>
                <w:szCs w:val="24"/>
              </w:rPr>
            </w:pPr>
            <w:r>
              <w:rPr>
                <w:szCs w:val="24"/>
              </w:rPr>
              <w:t>120.00</w:t>
            </w:r>
          </w:p>
        </w:tc>
        <w:tc>
          <w:tcPr>
            <w:tcW w:w="1451" w:type="dxa"/>
          </w:tcPr>
          <w:p w:rsidR="008B24A9" w:rsidRPr="00CD5CF9" w:rsidRDefault="008B24A9" w:rsidP="00A75C93">
            <w:pPr>
              <w:jc w:val="center"/>
              <w:rPr>
                <w:szCs w:val="24"/>
              </w:rPr>
            </w:pPr>
          </w:p>
        </w:tc>
      </w:tr>
      <w:tr w:rsidR="008B24A9" w:rsidRPr="003609CA" w:rsidTr="00D77FF4">
        <w:trPr>
          <w:trHeight w:val="70"/>
          <w:jc w:val="center"/>
        </w:trPr>
        <w:tc>
          <w:tcPr>
            <w:tcW w:w="1282" w:type="dxa"/>
          </w:tcPr>
          <w:p w:rsidR="008B24A9" w:rsidRDefault="008B24A9" w:rsidP="00E56386">
            <w:pPr>
              <w:jc w:val="center"/>
              <w:rPr>
                <w:szCs w:val="24"/>
              </w:rPr>
            </w:pPr>
          </w:p>
        </w:tc>
        <w:tc>
          <w:tcPr>
            <w:tcW w:w="4410" w:type="dxa"/>
          </w:tcPr>
          <w:p w:rsidR="008B24A9" w:rsidRDefault="008B24A9" w:rsidP="00E56386">
            <w:pPr>
              <w:jc w:val="left"/>
              <w:rPr>
                <w:szCs w:val="24"/>
              </w:rPr>
            </w:pPr>
            <w:r>
              <w:rPr>
                <w:szCs w:val="24"/>
              </w:rPr>
              <w:t>d. Lighting Pedestal Anchor Bolts</w:t>
            </w:r>
          </w:p>
        </w:tc>
        <w:tc>
          <w:tcPr>
            <w:tcW w:w="1260" w:type="dxa"/>
          </w:tcPr>
          <w:p w:rsidR="008B24A9" w:rsidRDefault="008B24A9" w:rsidP="008B24A9">
            <w:pPr>
              <w:jc w:val="center"/>
            </w:pPr>
            <w:r w:rsidRPr="009B4F4E">
              <w:t>Sets</w:t>
            </w:r>
          </w:p>
        </w:tc>
        <w:tc>
          <w:tcPr>
            <w:tcW w:w="1389" w:type="dxa"/>
          </w:tcPr>
          <w:p w:rsidR="008B24A9" w:rsidRPr="00CD5CF9" w:rsidRDefault="008B24A9" w:rsidP="00E56386">
            <w:pPr>
              <w:jc w:val="right"/>
              <w:rPr>
                <w:szCs w:val="24"/>
              </w:rPr>
            </w:pPr>
            <w:r>
              <w:rPr>
                <w:szCs w:val="24"/>
              </w:rPr>
              <w:t>120.00</w:t>
            </w:r>
          </w:p>
        </w:tc>
        <w:tc>
          <w:tcPr>
            <w:tcW w:w="1451" w:type="dxa"/>
          </w:tcPr>
          <w:p w:rsidR="008B24A9" w:rsidRPr="00CD5CF9" w:rsidRDefault="008B24A9"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A85B27" w:rsidRDefault="00A85B27" w:rsidP="00F309BD"/>
    <w:p w:rsidR="00A85B27" w:rsidRDefault="00A85B27" w:rsidP="00F309BD"/>
    <w:p w:rsidR="00A85B27" w:rsidRDefault="00A85B27" w:rsidP="00F309BD"/>
    <w:p w:rsidR="001F4E80" w:rsidRDefault="001F4E80" w:rsidP="00F309BD"/>
    <w:p w:rsidR="001F4E80" w:rsidRDefault="001F4E80" w:rsidP="00F309BD"/>
    <w:p w:rsidR="001F4E80" w:rsidRDefault="001F4E80" w:rsidP="00F309BD"/>
    <w:p w:rsidR="00A85B27" w:rsidRDefault="00965BDE"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8B24A9" w:rsidRDefault="008B24A9" w:rsidP="00F309BD"/>
    <w:p w:rsidR="008B24A9" w:rsidRDefault="008B24A9" w:rsidP="00F309BD"/>
    <w:p w:rsidR="008B24A9" w:rsidRDefault="008B24A9"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65BDE"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965BDE"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965BDE"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965BDE"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965BDE"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8B24A9">
        <w:rPr>
          <w:b/>
          <w:i/>
          <w:spacing w:val="-2"/>
          <w:sz w:val="28"/>
          <w:szCs w:val="26"/>
        </w:rPr>
        <w:t>INSTALLATION OF STREET LIGHTS</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8B24A9">
        <w:rPr>
          <w:b/>
          <w:i/>
          <w:sz w:val="26"/>
          <w:szCs w:val="24"/>
        </w:rPr>
        <w:t>PINACANAUAN NA TUGUEGARAO AVENUE</w:t>
      </w:r>
      <w:r w:rsidR="00DE54DF" w:rsidRPr="00743D42">
        <w:rPr>
          <w:b/>
          <w:i/>
          <w:sz w:val="26"/>
          <w:szCs w:val="24"/>
        </w:rPr>
        <w:t>, TUG</w:t>
      </w:r>
      <w:r w:rsidR="008B24A9">
        <w:rPr>
          <w:b/>
          <w:i/>
          <w:sz w:val="26"/>
          <w:szCs w:val="24"/>
        </w:rPr>
        <w:t xml:space="preserve">. </w:t>
      </w:r>
      <w:r w:rsidR="00DE54DF" w:rsidRPr="00743D42">
        <w:rPr>
          <w:b/>
          <w:i/>
          <w:sz w:val="26"/>
          <w:szCs w:val="24"/>
        </w:rPr>
        <w:t>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E56386">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8B24A9" w:rsidRPr="007546BB" w:rsidTr="00E56386">
        <w:trPr>
          <w:trHeight w:val="70"/>
        </w:trPr>
        <w:tc>
          <w:tcPr>
            <w:tcW w:w="1216" w:type="dxa"/>
          </w:tcPr>
          <w:p w:rsidR="008B24A9" w:rsidRPr="00AB34E3" w:rsidRDefault="008B24A9" w:rsidP="00457B59">
            <w:pPr>
              <w:jc w:val="center"/>
              <w:rPr>
                <w:szCs w:val="24"/>
              </w:rPr>
            </w:pPr>
            <w:r>
              <w:rPr>
                <w:szCs w:val="24"/>
              </w:rPr>
              <w:t>I</w:t>
            </w:r>
          </w:p>
        </w:tc>
        <w:tc>
          <w:tcPr>
            <w:tcW w:w="3824" w:type="dxa"/>
          </w:tcPr>
          <w:p w:rsidR="008B24A9" w:rsidRPr="0087697D" w:rsidRDefault="008B24A9" w:rsidP="00457B59">
            <w:pPr>
              <w:jc w:val="left"/>
              <w:rPr>
                <w:szCs w:val="24"/>
              </w:rPr>
            </w:pPr>
            <w:r>
              <w:rPr>
                <w:szCs w:val="24"/>
              </w:rPr>
              <w:t>General Requirements</w:t>
            </w:r>
          </w:p>
        </w:tc>
        <w:tc>
          <w:tcPr>
            <w:tcW w:w="1786" w:type="dxa"/>
          </w:tcPr>
          <w:p w:rsidR="008B24A9" w:rsidRDefault="008B24A9" w:rsidP="00457B59">
            <w:pPr>
              <w:jc w:val="center"/>
              <w:rPr>
                <w:szCs w:val="24"/>
              </w:rPr>
            </w:pPr>
          </w:p>
        </w:tc>
        <w:tc>
          <w:tcPr>
            <w:tcW w:w="1727" w:type="dxa"/>
          </w:tcPr>
          <w:p w:rsidR="008B24A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Pr="00AB34E3" w:rsidRDefault="008B24A9" w:rsidP="00457B59">
            <w:pPr>
              <w:jc w:val="center"/>
              <w:rPr>
                <w:szCs w:val="24"/>
              </w:rPr>
            </w:pPr>
          </w:p>
        </w:tc>
        <w:tc>
          <w:tcPr>
            <w:tcW w:w="3824" w:type="dxa"/>
          </w:tcPr>
          <w:p w:rsidR="008B24A9" w:rsidRPr="007C76A9" w:rsidRDefault="008B24A9" w:rsidP="00457B59">
            <w:pPr>
              <w:pStyle w:val="ListParagraph"/>
              <w:numPr>
                <w:ilvl w:val="7"/>
                <w:numId w:val="17"/>
              </w:numPr>
              <w:tabs>
                <w:tab w:val="clear" w:pos="2880"/>
                <w:tab w:val="num" w:pos="245"/>
              </w:tabs>
              <w:ind w:hanging="2880"/>
              <w:jc w:val="left"/>
              <w:rPr>
                <w:szCs w:val="24"/>
              </w:rPr>
            </w:pPr>
            <w:r>
              <w:rPr>
                <w:szCs w:val="24"/>
              </w:rPr>
              <w:t>Construction Health &amp; Safety</w:t>
            </w:r>
          </w:p>
        </w:tc>
        <w:tc>
          <w:tcPr>
            <w:tcW w:w="1786" w:type="dxa"/>
          </w:tcPr>
          <w:p w:rsidR="008B24A9" w:rsidRDefault="008B24A9" w:rsidP="00457B59">
            <w:pPr>
              <w:jc w:val="center"/>
            </w:pPr>
            <w:r>
              <w:t>1.00 All</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Pr="00AB34E3" w:rsidRDefault="008B24A9" w:rsidP="00457B59">
            <w:pPr>
              <w:jc w:val="center"/>
              <w:rPr>
                <w:szCs w:val="24"/>
              </w:rPr>
            </w:pPr>
          </w:p>
        </w:tc>
        <w:tc>
          <w:tcPr>
            <w:tcW w:w="3824" w:type="dxa"/>
          </w:tcPr>
          <w:p w:rsidR="008B24A9" w:rsidRPr="007C76A9" w:rsidRDefault="008B24A9" w:rsidP="00457B59">
            <w:pPr>
              <w:pStyle w:val="ListParagraph"/>
              <w:numPr>
                <w:ilvl w:val="7"/>
                <w:numId w:val="17"/>
              </w:numPr>
              <w:tabs>
                <w:tab w:val="clear" w:pos="2880"/>
                <w:tab w:val="num" w:pos="245"/>
              </w:tabs>
              <w:ind w:hanging="2880"/>
              <w:jc w:val="left"/>
              <w:rPr>
                <w:szCs w:val="24"/>
              </w:rPr>
            </w:pPr>
            <w:r>
              <w:rPr>
                <w:szCs w:val="24"/>
              </w:rPr>
              <w:t>Project Signages</w:t>
            </w:r>
          </w:p>
        </w:tc>
        <w:tc>
          <w:tcPr>
            <w:tcW w:w="1786" w:type="dxa"/>
          </w:tcPr>
          <w:p w:rsidR="008B24A9" w:rsidRDefault="008B24A9" w:rsidP="00457B59">
            <w:pPr>
              <w:jc w:val="center"/>
            </w:pPr>
            <w:r>
              <w:t>1.00 All</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Pr="00AB34E3" w:rsidRDefault="008B24A9" w:rsidP="00457B59">
            <w:pPr>
              <w:jc w:val="center"/>
              <w:rPr>
                <w:szCs w:val="24"/>
              </w:rPr>
            </w:pPr>
            <w:r>
              <w:rPr>
                <w:szCs w:val="24"/>
              </w:rPr>
              <w:t>II</w:t>
            </w:r>
          </w:p>
        </w:tc>
        <w:tc>
          <w:tcPr>
            <w:tcW w:w="3824" w:type="dxa"/>
          </w:tcPr>
          <w:p w:rsidR="008B24A9" w:rsidRPr="00AB34E3" w:rsidRDefault="008B24A9" w:rsidP="00457B59">
            <w:pPr>
              <w:jc w:val="left"/>
              <w:rPr>
                <w:szCs w:val="24"/>
              </w:rPr>
            </w:pPr>
            <w:r>
              <w:rPr>
                <w:szCs w:val="24"/>
              </w:rPr>
              <w:t>Excavation Works</w:t>
            </w:r>
          </w:p>
        </w:tc>
        <w:tc>
          <w:tcPr>
            <w:tcW w:w="1786" w:type="dxa"/>
          </w:tcPr>
          <w:p w:rsidR="008B24A9" w:rsidRDefault="008B24A9" w:rsidP="00457B59">
            <w:pPr>
              <w:jc w:val="center"/>
            </w:pPr>
            <w:r>
              <w:t>324.00 M3</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Pr="00AB34E3" w:rsidRDefault="008B24A9" w:rsidP="00457B59">
            <w:pPr>
              <w:jc w:val="center"/>
              <w:rPr>
                <w:szCs w:val="24"/>
              </w:rPr>
            </w:pPr>
            <w:r>
              <w:rPr>
                <w:szCs w:val="24"/>
              </w:rPr>
              <w:t>III</w:t>
            </w:r>
          </w:p>
        </w:tc>
        <w:tc>
          <w:tcPr>
            <w:tcW w:w="3824" w:type="dxa"/>
          </w:tcPr>
          <w:p w:rsidR="008B24A9" w:rsidRPr="00AB34E3" w:rsidRDefault="008B24A9" w:rsidP="00457B59">
            <w:pPr>
              <w:jc w:val="left"/>
              <w:rPr>
                <w:szCs w:val="24"/>
              </w:rPr>
            </w:pPr>
            <w:r>
              <w:rPr>
                <w:szCs w:val="24"/>
              </w:rPr>
              <w:t>Concrete Works (3000 PSI)</w:t>
            </w:r>
          </w:p>
        </w:tc>
        <w:tc>
          <w:tcPr>
            <w:tcW w:w="1786" w:type="dxa"/>
          </w:tcPr>
          <w:p w:rsidR="008B24A9" w:rsidRDefault="008B24A9" w:rsidP="00457B59">
            <w:pPr>
              <w:jc w:val="center"/>
            </w:pP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Default="008B24A9" w:rsidP="00457B59">
            <w:pPr>
              <w:jc w:val="left"/>
              <w:rPr>
                <w:szCs w:val="24"/>
              </w:rPr>
            </w:pPr>
            <w:r>
              <w:rPr>
                <w:szCs w:val="24"/>
              </w:rPr>
              <w:t>a. Footing/Foundation</w:t>
            </w:r>
          </w:p>
        </w:tc>
        <w:tc>
          <w:tcPr>
            <w:tcW w:w="1786" w:type="dxa"/>
          </w:tcPr>
          <w:p w:rsidR="008B24A9" w:rsidRDefault="008B24A9" w:rsidP="00457B59">
            <w:pPr>
              <w:jc w:val="center"/>
            </w:pPr>
            <w:r>
              <w:t>94.50 M3</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Pr="007C76A9" w:rsidRDefault="008B24A9" w:rsidP="00457B59">
            <w:pPr>
              <w:pStyle w:val="ListParagraph"/>
              <w:numPr>
                <w:ilvl w:val="7"/>
                <w:numId w:val="1"/>
              </w:numPr>
              <w:tabs>
                <w:tab w:val="clear" w:pos="2520"/>
                <w:tab w:val="num" w:pos="245"/>
              </w:tabs>
              <w:ind w:hanging="2520"/>
              <w:jc w:val="left"/>
              <w:rPr>
                <w:szCs w:val="24"/>
              </w:rPr>
            </w:pPr>
            <w:r w:rsidRPr="007C76A9">
              <w:rPr>
                <w:szCs w:val="24"/>
              </w:rPr>
              <w:t xml:space="preserve">columns </w:t>
            </w:r>
          </w:p>
        </w:tc>
        <w:tc>
          <w:tcPr>
            <w:tcW w:w="1786" w:type="dxa"/>
          </w:tcPr>
          <w:p w:rsidR="008B24A9" w:rsidRDefault="008B24A9" w:rsidP="00457B59">
            <w:pPr>
              <w:jc w:val="center"/>
            </w:pPr>
            <w:r>
              <w:t>76.80 M3</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r>
              <w:rPr>
                <w:szCs w:val="24"/>
              </w:rPr>
              <w:t>IV</w:t>
            </w:r>
          </w:p>
        </w:tc>
        <w:tc>
          <w:tcPr>
            <w:tcW w:w="3824" w:type="dxa"/>
          </w:tcPr>
          <w:p w:rsidR="008B24A9" w:rsidRDefault="008B24A9" w:rsidP="00457B59">
            <w:pPr>
              <w:jc w:val="left"/>
              <w:rPr>
                <w:szCs w:val="24"/>
              </w:rPr>
            </w:pPr>
            <w:r>
              <w:rPr>
                <w:szCs w:val="24"/>
              </w:rPr>
              <w:t>Rebar Works</w:t>
            </w:r>
          </w:p>
        </w:tc>
        <w:tc>
          <w:tcPr>
            <w:tcW w:w="1786" w:type="dxa"/>
          </w:tcPr>
          <w:p w:rsidR="008B24A9" w:rsidRDefault="008B24A9" w:rsidP="00457B59">
            <w:pPr>
              <w:jc w:val="center"/>
            </w:pP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Default="008B24A9" w:rsidP="00457B59">
            <w:pPr>
              <w:jc w:val="left"/>
              <w:rPr>
                <w:szCs w:val="24"/>
              </w:rPr>
            </w:pPr>
            <w:r>
              <w:rPr>
                <w:szCs w:val="24"/>
              </w:rPr>
              <w:t>a. Footing/Foundation</w:t>
            </w:r>
          </w:p>
        </w:tc>
        <w:tc>
          <w:tcPr>
            <w:tcW w:w="1786" w:type="dxa"/>
          </w:tcPr>
          <w:p w:rsidR="008B24A9" w:rsidRDefault="008B24A9" w:rsidP="00457B59">
            <w:pPr>
              <w:jc w:val="center"/>
            </w:pPr>
            <w:r>
              <w:rPr>
                <w:szCs w:val="24"/>
              </w:rPr>
              <w:t xml:space="preserve">2,826.00 </w:t>
            </w:r>
            <w:r>
              <w:t>Kgs</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Pr="007C76A9" w:rsidRDefault="008B24A9" w:rsidP="00457B59">
            <w:pPr>
              <w:jc w:val="left"/>
              <w:rPr>
                <w:szCs w:val="24"/>
              </w:rPr>
            </w:pPr>
            <w:r w:rsidRPr="007C76A9">
              <w:rPr>
                <w:szCs w:val="24"/>
              </w:rPr>
              <w:t>b.</w:t>
            </w:r>
            <w:r>
              <w:rPr>
                <w:szCs w:val="24"/>
              </w:rPr>
              <w:t xml:space="preserve"> </w:t>
            </w:r>
            <w:r w:rsidRPr="007C76A9">
              <w:rPr>
                <w:szCs w:val="24"/>
              </w:rPr>
              <w:t xml:space="preserve">Columns </w:t>
            </w:r>
          </w:p>
        </w:tc>
        <w:tc>
          <w:tcPr>
            <w:tcW w:w="1786" w:type="dxa"/>
          </w:tcPr>
          <w:p w:rsidR="008B24A9" w:rsidRDefault="008B24A9" w:rsidP="00457B59">
            <w:pPr>
              <w:jc w:val="center"/>
            </w:pPr>
            <w:r>
              <w:rPr>
                <w:szCs w:val="24"/>
              </w:rPr>
              <w:t xml:space="preserve">5,779.20 </w:t>
            </w:r>
            <w:r>
              <w:t>Kgs</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r>
              <w:rPr>
                <w:szCs w:val="24"/>
              </w:rPr>
              <w:t>V</w:t>
            </w:r>
          </w:p>
        </w:tc>
        <w:tc>
          <w:tcPr>
            <w:tcW w:w="3824" w:type="dxa"/>
          </w:tcPr>
          <w:p w:rsidR="008B24A9" w:rsidRDefault="008B24A9" w:rsidP="00457B59">
            <w:pPr>
              <w:jc w:val="left"/>
              <w:rPr>
                <w:szCs w:val="24"/>
              </w:rPr>
            </w:pPr>
            <w:r>
              <w:rPr>
                <w:szCs w:val="24"/>
              </w:rPr>
              <w:t>Formworks</w:t>
            </w:r>
          </w:p>
        </w:tc>
        <w:tc>
          <w:tcPr>
            <w:tcW w:w="1786" w:type="dxa"/>
          </w:tcPr>
          <w:p w:rsidR="008B24A9" w:rsidRDefault="008B24A9" w:rsidP="00457B59">
            <w:pPr>
              <w:jc w:val="center"/>
            </w:pPr>
            <w:r>
              <w:rPr>
                <w:szCs w:val="24"/>
              </w:rPr>
              <w:t xml:space="preserve">186.28 </w:t>
            </w:r>
            <w:r>
              <w:t>M2</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r>
              <w:rPr>
                <w:szCs w:val="24"/>
              </w:rPr>
              <w:t>VI</w:t>
            </w:r>
          </w:p>
        </w:tc>
        <w:tc>
          <w:tcPr>
            <w:tcW w:w="3824" w:type="dxa"/>
          </w:tcPr>
          <w:p w:rsidR="008B24A9" w:rsidRDefault="008B24A9" w:rsidP="00457B59">
            <w:pPr>
              <w:jc w:val="left"/>
              <w:rPr>
                <w:szCs w:val="24"/>
              </w:rPr>
            </w:pPr>
            <w:r>
              <w:rPr>
                <w:szCs w:val="24"/>
              </w:rPr>
              <w:t>Electrical Works</w:t>
            </w:r>
          </w:p>
        </w:tc>
        <w:tc>
          <w:tcPr>
            <w:tcW w:w="1786" w:type="dxa"/>
          </w:tcPr>
          <w:p w:rsidR="008B24A9" w:rsidRDefault="008B24A9" w:rsidP="00457B59">
            <w:pPr>
              <w:jc w:val="center"/>
            </w:pP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Default="008B24A9" w:rsidP="00457B59">
            <w:pPr>
              <w:jc w:val="left"/>
              <w:rPr>
                <w:szCs w:val="24"/>
              </w:rPr>
            </w:pPr>
            <w:r>
              <w:rPr>
                <w:szCs w:val="24"/>
              </w:rPr>
              <w:t>a. Conduit Works, Wires and Wiring Devices</w:t>
            </w:r>
          </w:p>
        </w:tc>
        <w:tc>
          <w:tcPr>
            <w:tcW w:w="1786" w:type="dxa"/>
          </w:tcPr>
          <w:p w:rsidR="008B24A9" w:rsidRDefault="008B24A9" w:rsidP="00457B59">
            <w:pPr>
              <w:jc w:val="center"/>
            </w:pPr>
            <w:r>
              <w:t>120.00 Sets</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Default="008B24A9" w:rsidP="00457B59">
            <w:pPr>
              <w:jc w:val="left"/>
              <w:rPr>
                <w:szCs w:val="24"/>
              </w:rPr>
            </w:pPr>
            <w:r>
              <w:rPr>
                <w:szCs w:val="24"/>
              </w:rPr>
              <w:t>b. Lighting Control Panel and Devices (One Panel Board for every 20 Sets of Road Lamps)</w:t>
            </w:r>
          </w:p>
        </w:tc>
        <w:tc>
          <w:tcPr>
            <w:tcW w:w="1786" w:type="dxa"/>
          </w:tcPr>
          <w:p w:rsidR="008B24A9" w:rsidRDefault="008B24A9" w:rsidP="00457B59">
            <w:pPr>
              <w:jc w:val="center"/>
            </w:pPr>
            <w:r>
              <w:t xml:space="preserve">120.00 </w:t>
            </w:r>
            <w:r w:rsidRPr="009B4F4E">
              <w:t>Sets</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Default="008B24A9" w:rsidP="00457B59">
            <w:pPr>
              <w:jc w:val="left"/>
              <w:rPr>
                <w:szCs w:val="24"/>
              </w:rPr>
            </w:pPr>
            <w:r>
              <w:rPr>
                <w:szCs w:val="24"/>
              </w:rPr>
              <w:t>c. Lamp Post and Roadway Lighting Fixtures w/ accessories</w:t>
            </w:r>
          </w:p>
        </w:tc>
        <w:tc>
          <w:tcPr>
            <w:tcW w:w="1786" w:type="dxa"/>
          </w:tcPr>
          <w:p w:rsidR="008B24A9" w:rsidRDefault="008B24A9" w:rsidP="00457B59">
            <w:pPr>
              <w:jc w:val="center"/>
            </w:pPr>
            <w:r>
              <w:t xml:space="preserve">120.00 </w:t>
            </w:r>
            <w:r w:rsidRPr="009B4F4E">
              <w:t>Sets</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E56386">
        <w:trPr>
          <w:trHeight w:val="70"/>
        </w:trPr>
        <w:tc>
          <w:tcPr>
            <w:tcW w:w="1216" w:type="dxa"/>
          </w:tcPr>
          <w:p w:rsidR="008B24A9" w:rsidRDefault="008B24A9" w:rsidP="00457B59">
            <w:pPr>
              <w:jc w:val="center"/>
              <w:rPr>
                <w:szCs w:val="24"/>
              </w:rPr>
            </w:pPr>
          </w:p>
        </w:tc>
        <w:tc>
          <w:tcPr>
            <w:tcW w:w="3824" w:type="dxa"/>
          </w:tcPr>
          <w:p w:rsidR="008B24A9" w:rsidRDefault="008B24A9" w:rsidP="00457B59">
            <w:pPr>
              <w:jc w:val="left"/>
              <w:rPr>
                <w:szCs w:val="24"/>
              </w:rPr>
            </w:pPr>
            <w:r>
              <w:rPr>
                <w:szCs w:val="24"/>
              </w:rPr>
              <w:t>d. Lighting Pedestal Anchor Bolts</w:t>
            </w:r>
          </w:p>
        </w:tc>
        <w:tc>
          <w:tcPr>
            <w:tcW w:w="1786" w:type="dxa"/>
          </w:tcPr>
          <w:p w:rsidR="008B24A9" w:rsidRDefault="008B24A9" w:rsidP="00457B59">
            <w:pPr>
              <w:jc w:val="center"/>
            </w:pPr>
            <w:r>
              <w:t xml:space="preserve">120.00 </w:t>
            </w:r>
            <w:r w:rsidRPr="009B4F4E">
              <w:t>Sets</w:t>
            </w:r>
          </w:p>
        </w:tc>
        <w:tc>
          <w:tcPr>
            <w:tcW w:w="1727" w:type="dxa"/>
          </w:tcPr>
          <w:p w:rsidR="008B24A9" w:rsidRPr="00CD5CF9" w:rsidRDefault="008B24A9" w:rsidP="00457B59">
            <w:pPr>
              <w:jc w:val="right"/>
              <w:rPr>
                <w:szCs w:val="24"/>
              </w:rPr>
            </w:pPr>
          </w:p>
        </w:tc>
        <w:tc>
          <w:tcPr>
            <w:tcW w:w="1977" w:type="dxa"/>
          </w:tcPr>
          <w:p w:rsidR="008B24A9" w:rsidRDefault="008B24A9" w:rsidP="00203F9F">
            <w:pPr>
              <w:jc w:val="center"/>
              <w:rPr>
                <w:szCs w:val="24"/>
              </w:rPr>
            </w:pPr>
          </w:p>
        </w:tc>
      </w:tr>
      <w:tr w:rsidR="008B24A9" w:rsidRPr="007546BB" w:rsidTr="00BB535E">
        <w:trPr>
          <w:trHeight w:val="70"/>
        </w:trPr>
        <w:tc>
          <w:tcPr>
            <w:tcW w:w="8553" w:type="dxa"/>
            <w:gridSpan w:val="4"/>
          </w:tcPr>
          <w:p w:rsidR="008B24A9" w:rsidRDefault="008B24A9" w:rsidP="00BB535E">
            <w:pPr>
              <w:jc w:val="right"/>
              <w:rPr>
                <w:szCs w:val="24"/>
              </w:rPr>
            </w:pPr>
            <w:r>
              <w:rPr>
                <w:szCs w:val="24"/>
              </w:rPr>
              <w:t>TOTAL</w:t>
            </w:r>
          </w:p>
        </w:tc>
        <w:tc>
          <w:tcPr>
            <w:tcW w:w="1977" w:type="dxa"/>
          </w:tcPr>
          <w:p w:rsidR="008B24A9" w:rsidRDefault="008B24A9"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DE" w:rsidRDefault="00965BDE">
      <w:pPr>
        <w:spacing w:line="240" w:lineRule="auto"/>
      </w:pPr>
      <w:r>
        <w:separator/>
      </w:r>
    </w:p>
  </w:endnote>
  <w:endnote w:type="continuationSeparator" w:id="0">
    <w:p w:rsidR="00965BDE" w:rsidRDefault="0096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1</w:t>
    </w:r>
    <w:r w:rsidRPr="003A4391">
      <w:rPr>
        <w:sz w:val="20"/>
      </w:rPr>
      <w:fldChar w:fldCharType="end"/>
    </w:r>
  </w:p>
  <w:p w:rsidR="007C76A9" w:rsidRPr="00B673DC" w:rsidRDefault="007C76A9"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70</w:t>
    </w:r>
    <w:r w:rsidRPr="003A4391">
      <w:rPr>
        <w:sz w:val="20"/>
      </w:rPr>
      <w:fldChar w:fldCharType="end"/>
    </w:r>
  </w:p>
  <w:p w:rsidR="007C76A9" w:rsidRPr="00B673DC" w:rsidRDefault="007C76A9"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72</w:t>
    </w:r>
    <w:r w:rsidRPr="003A4391">
      <w:rPr>
        <w:sz w:val="20"/>
      </w:rPr>
      <w:fldChar w:fldCharType="end"/>
    </w:r>
  </w:p>
  <w:p w:rsidR="007C76A9" w:rsidRPr="00B673DC" w:rsidRDefault="007C76A9"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7C76A9" w:rsidRDefault="007C76A9">
        <w:pPr>
          <w:pStyle w:val="Footer"/>
          <w:jc w:val="center"/>
        </w:pPr>
        <w:r>
          <w:fldChar w:fldCharType="begin"/>
        </w:r>
        <w:r>
          <w:instrText xml:space="preserve"> PAGE   \* MERGEFORMAT </w:instrText>
        </w:r>
        <w:r>
          <w:fldChar w:fldCharType="separate"/>
        </w:r>
        <w:r w:rsidR="00A95BAF">
          <w:rPr>
            <w:noProof/>
          </w:rPr>
          <w:t>74</w:t>
        </w:r>
        <w:r>
          <w:rPr>
            <w:noProof/>
          </w:rPr>
          <w:fldChar w:fldCharType="end"/>
        </w:r>
      </w:p>
    </w:sdtContent>
  </w:sdt>
  <w:p w:rsidR="007C76A9" w:rsidRDefault="007C76A9"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7C76A9" w:rsidRDefault="007C76A9">
        <w:pPr>
          <w:pStyle w:val="Footer"/>
          <w:jc w:val="center"/>
        </w:pPr>
        <w:r>
          <w:fldChar w:fldCharType="begin"/>
        </w:r>
        <w:r>
          <w:instrText xml:space="preserve"> PAGE   \* MERGEFORMAT </w:instrText>
        </w:r>
        <w:r>
          <w:fldChar w:fldCharType="separate"/>
        </w:r>
        <w:r w:rsidR="00A95BAF">
          <w:rPr>
            <w:noProof/>
          </w:rPr>
          <w:t>77</w:t>
        </w:r>
        <w:r>
          <w:rPr>
            <w:noProof/>
          </w:rPr>
          <w:fldChar w:fldCharType="end"/>
        </w:r>
      </w:p>
    </w:sdtContent>
  </w:sdt>
  <w:p w:rsidR="007C76A9" w:rsidRPr="005D16F2" w:rsidRDefault="007C76A9"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7C76A9" w:rsidRDefault="007C76A9">
        <w:pPr>
          <w:pStyle w:val="Footer"/>
          <w:jc w:val="center"/>
        </w:pPr>
        <w:r>
          <w:fldChar w:fldCharType="begin"/>
        </w:r>
        <w:r>
          <w:instrText xml:space="preserve"> PAGE   \* MERGEFORMAT </w:instrText>
        </w:r>
        <w:r>
          <w:fldChar w:fldCharType="separate"/>
        </w:r>
        <w:r w:rsidR="00A95BAF">
          <w:rPr>
            <w:noProof/>
          </w:rPr>
          <w:t>80</w:t>
        </w:r>
        <w:r>
          <w:rPr>
            <w:noProof/>
          </w:rPr>
          <w:fldChar w:fldCharType="end"/>
        </w:r>
      </w:p>
    </w:sdtContent>
  </w:sdt>
  <w:p w:rsidR="007C76A9" w:rsidRPr="00B673DC" w:rsidRDefault="007C76A9"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7C76A9" w:rsidRDefault="007C76A9">
        <w:pPr>
          <w:pStyle w:val="Footer"/>
          <w:jc w:val="center"/>
        </w:pPr>
        <w:r>
          <w:fldChar w:fldCharType="begin"/>
        </w:r>
        <w:r>
          <w:instrText xml:space="preserve"> PAGE   \* MERGEFORMAT </w:instrText>
        </w:r>
        <w:r>
          <w:fldChar w:fldCharType="separate"/>
        </w:r>
        <w:r w:rsidR="00A95BAF">
          <w:rPr>
            <w:noProof/>
          </w:rPr>
          <w:t>83</w:t>
        </w:r>
        <w:r>
          <w:rPr>
            <w:noProof/>
          </w:rPr>
          <w:fldChar w:fldCharType="end"/>
        </w:r>
      </w:p>
    </w:sdtContent>
  </w:sdt>
  <w:p w:rsidR="007C76A9" w:rsidRPr="00364B0E" w:rsidRDefault="007C76A9"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7C76A9" w:rsidRDefault="007C76A9">
        <w:pPr>
          <w:pStyle w:val="Footer"/>
          <w:jc w:val="center"/>
        </w:pPr>
        <w:r>
          <w:fldChar w:fldCharType="begin"/>
        </w:r>
        <w:r>
          <w:instrText xml:space="preserve"> PAGE   \* MERGEFORMAT </w:instrText>
        </w:r>
        <w:r>
          <w:fldChar w:fldCharType="separate"/>
        </w:r>
        <w:r w:rsidR="00A95BAF">
          <w:rPr>
            <w:noProof/>
          </w:rPr>
          <w:t>89</w:t>
        </w:r>
        <w:r>
          <w:rPr>
            <w:noProof/>
          </w:rPr>
          <w:fldChar w:fldCharType="end"/>
        </w:r>
      </w:p>
    </w:sdtContent>
  </w:sdt>
  <w:p w:rsidR="007C76A9" w:rsidRPr="00AC1AFC" w:rsidRDefault="007C76A9"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4</w:t>
    </w:r>
    <w:r w:rsidRPr="003A4391">
      <w:rPr>
        <w:sz w:val="20"/>
      </w:rPr>
      <w:fldChar w:fldCharType="end"/>
    </w:r>
  </w:p>
  <w:p w:rsidR="007C76A9" w:rsidRPr="00B673DC" w:rsidRDefault="007C76A9"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5</w:t>
    </w:r>
    <w:r w:rsidRPr="003A4391">
      <w:rPr>
        <w:sz w:val="20"/>
      </w:rPr>
      <w:fldChar w:fldCharType="end"/>
    </w:r>
  </w:p>
  <w:p w:rsidR="007C76A9" w:rsidRPr="00B673DC" w:rsidRDefault="007C76A9"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C741FC" w:rsidRDefault="007C76A9"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A95BAF">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36</w:t>
    </w:r>
    <w:r w:rsidRPr="003A4391">
      <w:rPr>
        <w:sz w:val="20"/>
      </w:rPr>
      <w:fldChar w:fldCharType="end"/>
    </w:r>
  </w:p>
  <w:p w:rsidR="007C76A9" w:rsidRPr="00B673DC" w:rsidRDefault="007C76A9"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39</w:t>
    </w:r>
    <w:r w:rsidRPr="003A4391">
      <w:rPr>
        <w:sz w:val="20"/>
      </w:rPr>
      <w:fldChar w:fldCharType="end"/>
    </w:r>
  </w:p>
  <w:p w:rsidR="007C76A9" w:rsidRPr="00B673DC" w:rsidRDefault="007C76A9"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Pr="003A4391" w:rsidRDefault="007C76A9"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95BAF">
      <w:rPr>
        <w:noProof/>
        <w:sz w:val="20"/>
      </w:rPr>
      <w:t>69</w:t>
    </w:r>
    <w:r w:rsidRPr="003A4391">
      <w:rPr>
        <w:sz w:val="20"/>
      </w:rPr>
      <w:fldChar w:fldCharType="end"/>
    </w:r>
  </w:p>
  <w:p w:rsidR="007C76A9" w:rsidRPr="00B673DC" w:rsidRDefault="007C76A9" w:rsidP="00153E59"/>
  <w:p w:rsidR="007C76A9" w:rsidRDefault="007C7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DE" w:rsidRDefault="00965BDE">
      <w:pPr>
        <w:spacing w:line="240" w:lineRule="auto"/>
      </w:pPr>
      <w:r>
        <w:separator/>
      </w:r>
    </w:p>
  </w:footnote>
  <w:footnote w:type="continuationSeparator" w:id="0">
    <w:p w:rsidR="00965BDE" w:rsidRDefault="00965BDE">
      <w:pPr>
        <w:spacing w:line="240" w:lineRule="auto"/>
      </w:pPr>
      <w:r>
        <w:continuationSeparator/>
      </w:r>
    </w:p>
  </w:footnote>
  <w:footnote w:id="1">
    <w:p w:rsidR="007C76A9" w:rsidRPr="00E52CD3" w:rsidRDefault="007C76A9"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C76A9" w:rsidRDefault="007C76A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p w:rsidR="007C76A9" w:rsidRDefault="007C76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7C76A9" w:rsidRDefault="007C76A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7C76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A9" w:rsidRDefault="00965B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B53C70F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none"/>
      <w:lvlText w:val="b."/>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8978FF"/>
    <w:multiLevelType w:val="multilevel"/>
    <w:tmpl w:val="CF0EF7A6"/>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color w:val="auto"/>
      </w:rPr>
    </w:lvl>
    <w:lvl w:ilvl="2">
      <w:start w:val="1"/>
      <w:numFmt w:val="decimal"/>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6">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6"/>
  </w:num>
  <w:num w:numId="30">
    <w:abstractNumId w:val="25"/>
  </w:num>
  <w:num w:numId="31">
    <w:abstractNumId w:val="38"/>
  </w:num>
  <w:num w:numId="32">
    <w:abstractNumId w:val="24"/>
  </w:num>
  <w:num w:numId="33">
    <w:abstractNumId w:val="23"/>
  </w:num>
  <w:num w:numId="34">
    <w:abstractNumId w:val="26"/>
  </w:num>
  <w:num w:numId="35">
    <w:abstractNumId w:val="0"/>
  </w:num>
  <w:num w:numId="36">
    <w:abstractNumId w:val="37"/>
  </w:num>
  <w:num w:numId="37">
    <w:abstractNumId w:val="28"/>
  </w:num>
  <w:num w:numId="38">
    <w:abstractNumId w:val="29"/>
  </w:num>
  <w:num w:numId="39">
    <w:abstractNumId w:val="34"/>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87E"/>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72"/>
    <w:rsid w:val="00134CE6"/>
    <w:rsid w:val="00135749"/>
    <w:rsid w:val="00135A08"/>
    <w:rsid w:val="00137716"/>
    <w:rsid w:val="0014091A"/>
    <w:rsid w:val="00140AEE"/>
    <w:rsid w:val="00141B20"/>
    <w:rsid w:val="00147023"/>
    <w:rsid w:val="001474D7"/>
    <w:rsid w:val="0015084F"/>
    <w:rsid w:val="00153D62"/>
    <w:rsid w:val="00153E59"/>
    <w:rsid w:val="00154EB7"/>
    <w:rsid w:val="00156512"/>
    <w:rsid w:val="00156AC3"/>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05C3"/>
    <w:rsid w:val="0029190F"/>
    <w:rsid w:val="002937C2"/>
    <w:rsid w:val="00295895"/>
    <w:rsid w:val="00296527"/>
    <w:rsid w:val="002A2C93"/>
    <w:rsid w:val="002A421B"/>
    <w:rsid w:val="002A4836"/>
    <w:rsid w:val="002B47E8"/>
    <w:rsid w:val="002B5654"/>
    <w:rsid w:val="002B6870"/>
    <w:rsid w:val="002B77EF"/>
    <w:rsid w:val="002B7A0F"/>
    <w:rsid w:val="002C0C99"/>
    <w:rsid w:val="002C3884"/>
    <w:rsid w:val="002C4E4C"/>
    <w:rsid w:val="002C52D7"/>
    <w:rsid w:val="002C5848"/>
    <w:rsid w:val="002C5E32"/>
    <w:rsid w:val="002C6E73"/>
    <w:rsid w:val="002C75EF"/>
    <w:rsid w:val="002D099D"/>
    <w:rsid w:val="002D352A"/>
    <w:rsid w:val="002D3F10"/>
    <w:rsid w:val="002D4FF4"/>
    <w:rsid w:val="002D6349"/>
    <w:rsid w:val="002E0DFC"/>
    <w:rsid w:val="002E3908"/>
    <w:rsid w:val="002E708C"/>
    <w:rsid w:val="002F0A6B"/>
    <w:rsid w:val="002F2903"/>
    <w:rsid w:val="002F333F"/>
    <w:rsid w:val="002F4038"/>
    <w:rsid w:val="002F4C14"/>
    <w:rsid w:val="002F7C1F"/>
    <w:rsid w:val="00300C93"/>
    <w:rsid w:val="0030144B"/>
    <w:rsid w:val="0030533A"/>
    <w:rsid w:val="00307001"/>
    <w:rsid w:val="00307094"/>
    <w:rsid w:val="003107B6"/>
    <w:rsid w:val="003132DE"/>
    <w:rsid w:val="003137CB"/>
    <w:rsid w:val="003146E2"/>
    <w:rsid w:val="00320062"/>
    <w:rsid w:val="0032031C"/>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66DD"/>
    <w:rsid w:val="00347359"/>
    <w:rsid w:val="00350E6C"/>
    <w:rsid w:val="003510B9"/>
    <w:rsid w:val="003519A1"/>
    <w:rsid w:val="00351F2A"/>
    <w:rsid w:val="00353EFB"/>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961F1"/>
    <w:rsid w:val="003A04E6"/>
    <w:rsid w:val="003A081C"/>
    <w:rsid w:val="003A0903"/>
    <w:rsid w:val="003A1BE4"/>
    <w:rsid w:val="003A266A"/>
    <w:rsid w:val="003A31F0"/>
    <w:rsid w:val="003A5B7D"/>
    <w:rsid w:val="003A6FC0"/>
    <w:rsid w:val="003B1CB7"/>
    <w:rsid w:val="003B3D45"/>
    <w:rsid w:val="003B465D"/>
    <w:rsid w:val="003B625E"/>
    <w:rsid w:val="003C0D63"/>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3CA1"/>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1C4F"/>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37C"/>
    <w:rsid w:val="00533A8C"/>
    <w:rsid w:val="00534B94"/>
    <w:rsid w:val="00534D4A"/>
    <w:rsid w:val="00536F56"/>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A08"/>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447F"/>
    <w:rsid w:val="005F6CE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59A5"/>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1A1"/>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54B87"/>
    <w:rsid w:val="0076087F"/>
    <w:rsid w:val="0076132E"/>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1D44"/>
    <w:rsid w:val="007B30DB"/>
    <w:rsid w:val="007B3D30"/>
    <w:rsid w:val="007B645E"/>
    <w:rsid w:val="007B6C12"/>
    <w:rsid w:val="007C1F7C"/>
    <w:rsid w:val="007C299A"/>
    <w:rsid w:val="007C339E"/>
    <w:rsid w:val="007C3927"/>
    <w:rsid w:val="007C4B7D"/>
    <w:rsid w:val="007C753C"/>
    <w:rsid w:val="007C76A9"/>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3E0D"/>
    <w:rsid w:val="007F448E"/>
    <w:rsid w:val="007F59A4"/>
    <w:rsid w:val="00800C71"/>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886"/>
    <w:rsid w:val="0087697D"/>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24A9"/>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561EA"/>
    <w:rsid w:val="00961346"/>
    <w:rsid w:val="0096331A"/>
    <w:rsid w:val="00965BDE"/>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44AC"/>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8CA"/>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5BAF"/>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9A"/>
    <w:rsid w:val="00AD5DA7"/>
    <w:rsid w:val="00AD6DC5"/>
    <w:rsid w:val="00AD7135"/>
    <w:rsid w:val="00AE3B01"/>
    <w:rsid w:val="00AE3B5E"/>
    <w:rsid w:val="00AE5427"/>
    <w:rsid w:val="00AE696F"/>
    <w:rsid w:val="00AE6996"/>
    <w:rsid w:val="00AF1309"/>
    <w:rsid w:val="00AF483B"/>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5620"/>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581E"/>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5E70"/>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0EE6"/>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394C"/>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C7E"/>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1C"/>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386"/>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45DD"/>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0517"/>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06F30"/>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4262-F1FE-4D77-872D-222EC440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26857</Words>
  <Characters>153089</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196</cp:revision>
  <cp:lastPrinted>2021-12-23T07:54:00Z</cp:lastPrinted>
  <dcterms:created xsi:type="dcterms:W3CDTF">2021-04-15T07:41:00Z</dcterms:created>
  <dcterms:modified xsi:type="dcterms:W3CDTF">2021-12-23T07:54:00Z</dcterms:modified>
</cp:coreProperties>
</file>