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0E70835F"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 xml:space="preserve">Y OF </w:t>
      </w:r>
      <w:r w:rsidR="007B0F76">
        <w:rPr>
          <w:rFonts w:ascii="Bookman Old Style" w:hAnsi="Bookman Old Style"/>
          <w:b/>
          <w:sz w:val="28"/>
          <w:szCs w:val="28"/>
        </w:rPr>
        <w:t>OFFICE SUPPLIES</w:t>
      </w:r>
      <w:r w:rsidR="00203DF5">
        <w:rPr>
          <w:rFonts w:ascii="Bookman Old Style" w:hAnsi="Bookman Old Style"/>
          <w:b/>
          <w:sz w:val="28"/>
          <w:szCs w:val="28"/>
        </w:rPr>
        <w:t xml:space="preserve"> (</w:t>
      </w:r>
      <w:r w:rsidR="007B0F76">
        <w:rPr>
          <w:rFonts w:ascii="Bookman Old Style" w:hAnsi="Bookman Old Style"/>
          <w:b/>
          <w:sz w:val="28"/>
          <w:szCs w:val="28"/>
        </w:rPr>
        <w:t>TCCC</w:t>
      </w:r>
      <w:r w:rsidR="00203DF5">
        <w:rPr>
          <w:rFonts w:ascii="Bookman Old Style" w:hAnsi="Bookman Old Style"/>
          <w:b/>
          <w:sz w:val="28"/>
          <w:szCs w:val="28"/>
        </w:rPr>
        <w:t>)</w:t>
      </w:r>
    </w:p>
    <w:p w14:paraId="24F9DD0C" w14:textId="16CE51BB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203DF5">
        <w:rPr>
          <w:rFonts w:ascii="Bookman Old Style" w:hAnsi="Bookman Old Style"/>
          <w:b/>
          <w:sz w:val="28"/>
          <w:szCs w:val="28"/>
        </w:rPr>
        <w:t>4</w:t>
      </w:r>
      <w:r w:rsidR="007B0F76">
        <w:rPr>
          <w:rFonts w:ascii="Bookman Old Style" w:hAnsi="Bookman Old Style"/>
          <w:b/>
          <w:sz w:val="28"/>
          <w:szCs w:val="28"/>
        </w:rPr>
        <w:t>4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079349FB" w:rsidR="00274AAC" w:rsidRPr="00F73F6E" w:rsidRDefault="007B0F76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March 29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627772C7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7B0F76">
        <w:rPr>
          <w:rFonts w:ascii="Bookman Old Style" w:hAnsi="Bookman Old Style"/>
          <w:b/>
          <w:sz w:val="22"/>
          <w:szCs w:val="22"/>
        </w:rPr>
        <w:t>ADILYNNE’S GENERAL MERCHANDISE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03833B54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1A27B4">
        <w:rPr>
          <w:rFonts w:ascii="Bookman Old Style" w:hAnsi="Bookman Old Style"/>
          <w:b/>
        </w:rPr>
        <w:t xml:space="preserve">Supply and Delivery of </w:t>
      </w:r>
      <w:r w:rsidR="007B0F76">
        <w:rPr>
          <w:rFonts w:ascii="Bookman Old Style" w:hAnsi="Bookman Old Style"/>
          <w:b/>
        </w:rPr>
        <w:t>Office Supplies</w:t>
      </w:r>
      <w:r w:rsidR="00203DF5">
        <w:rPr>
          <w:rFonts w:ascii="Bookman Old Style" w:hAnsi="Bookman Old Style"/>
          <w:b/>
        </w:rPr>
        <w:t xml:space="preserve"> (</w:t>
      </w:r>
      <w:r w:rsidR="007B0F76">
        <w:rPr>
          <w:rFonts w:ascii="Bookman Old Style" w:hAnsi="Bookman Old Style"/>
          <w:b/>
        </w:rPr>
        <w:t>TCCC</w:t>
      </w:r>
      <w:r w:rsidR="00203DF5">
        <w:rPr>
          <w:rFonts w:ascii="Bookman Old Style" w:hAnsi="Bookman Old Style"/>
          <w:b/>
        </w:rPr>
        <w:t>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A8625E">
        <w:rPr>
          <w:rFonts w:ascii="Bookman Old Style" w:hAnsi="Bookman Old Style"/>
          <w:b/>
        </w:rPr>
        <w:t xml:space="preserve"> </w:t>
      </w:r>
      <w:proofErr w:type="gramStart"/>
      <w:r w:rsidR="007B0F76">
        <w:rPr>
          <w:rFonts w:ascii="Bookman Old Style" w:hAnsi="Bookman Old Style"/>
          <w:b/>
          <w:i/>
          <w:iCs/>
        </w:rPr>
        <w:t>Ninety Six</w:t>
      </w:r>
      <w:proofErr w:type="gramEnd"/>
      <w:r w:rsidR="007B0F76">
        <w:rPr>
          <w:rFonts w:ascii="Bookman Old Style" w:hAnsi="Bookman Old Style"/>
          <w:b/>
          <w:i/>
          <w:iCs/>
        </w:rPr>
        <w:t xml:space="preserve"> Thousand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7B0F76">
        <w:rPr>
          <w:rFonts w:ascii="Bookman Old Style" w:hAnsi="Bookman Old Style"/>
          <w:b/>
          <w:i/>
          <w:iCs/>
        </w:rPr>
        <w:t xml:space="preserve">Five Hundred Twenty Eight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7B0F76">
        <w:rPr>
          <w:rFonts w:ascii="Bookman Old Style" w:hAnsi="Bookman Old Style"/>
          <w:b/>
          <w:i/>
        </w:rPr>
        <w:t>96</w:t>
      </w:r>
      <w:r w:rsidR="001A27B4">
        <w:rPr>
          <w:rFonts w:ascii="Bookman Old Style" w:hAnsi="Bookman Old Style"/>
          <w:b/>
          <w:i/>
        </w:rPr>
        <w:t>,</w:t>
      </w:r>
      <w:r w:rsidR="007B0F76">
        <w:rPr>
          <w:rFonts w:ascii="Bookman Old Style" w:hAnsi="Bookman Old Style"/>
          <w:b/>
          <w:i/>
        </w:rPr>
        <w:t>528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32BDB618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0A1F" w14:textId="77777777" w:rsidR="00831C26" w:rsidRDefault="00831C26">
      <w:pPr>
        <w:spacing w:line="240" w:lineRule="auto"/>
      </w:pPr>
      <w:r>
        <w:separator/>
      </w:r>
    </w:p>
  </w:endnote>
  <w:endnote w:type="continuationSeparator" w:id="0">
    <w:p w14:paraId="3BD64742" w14:textId="77777777" w:rsidR="00831C26" w:rsidRDefault="00831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4762" w14:textId="77777777" w:rsidR="00831C26" w:rsidRDefault="00831C26">
      <w:pPr>
        <w:spacing w:line="240" w:lineRule="auto"/>
      </w:pPr>
      <w:r>
        <w:separator/>
      </w:r>
    </w:p>
  </w:footnote>
  <w:footnote w:type="continuationSeparator" w:id="0">
    <w:p w14:paraId="178F978D" w14:textId="77777777" w:rsidR="00831C26" w:rsidRDefault="00831C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03DF5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0F76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31C26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3984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2021-06-01T00:56:00Z</cp:lastPrinted>
  <dcterms:created xsi:type="dcterms:W3CDTF">2021-06-01T00:56:00Z</dcterms:created>
  <dcterms:modified xsi:type="dcterms:W3CDTF">2021-06-01T00:56:00Z</dcterms:modified>
</cp:coreProperties>
</file>